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4352ED7B" w:rsidR="0062211C" w:rsidRPr="0030425E" w:rsidRDefault="0033418B" w:rsidP="004027C0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7B64D7">
              <w:rPr>
                <w:rFonts w:ascii="Arial" w:hAnsi="Arial"/>
                <w:b/>
                <w:spacing w:val="-10"/>
                <w:sz w:val="24"/>
              </w:rPr>
              <w:t>06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4027C0">
              <w:rPr>
                <w:rFonts w:ascii="Arial" w:hAnsi="Arial"/>
                <w:b/>
                <w:sz w:val="24"/>
              </w:rPr>
              <w:t>02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122215A3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7B64D7">
        <w:rPr>
          <w:b/>
        </w:rPr>
        <w:t>CONTRATAÇÃO DE EMPRESA ESPECIALIZADA PARA REALIZAÇÃO DE MANUTENÇÃO PREVENTIVA E CORRETIVA EM REFRIGERADORES PARA O DEPARTAMENTO MUNICIPAL DE SAÚDE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40A4D2D9" w14:textId="77777777" w:rsidR="007B64D7" w:rsidRPr="007330FC" w:rsidRDefault="007B64D7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lastRenderedPageBreak/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CED1AE1" w14:textId="280F4CF4" w:rsidR="00C27991" w:rsidRDefault="003D4EA2" w:rsidP="00643449">
      <w:pPr>
        <w:pStyle w:val="Corpodetexto"/>
        <w:spacing w:before="139" w:line="360" w:lineRule="auto"/>
        <w:ind w:left="101" w:right="173"/>
        <w:jc w:val="both"/>
      </w:pPr>
      <w:r>
        <w:tab/>
      </w:r>
      <w:r w:rsidR="00695B7B">
        <w:tab/>
      </w:r>
      <w:r w:rsidR="007B64D7">
        <w:t>As geladeiras para vacinas são equipamentos utilizadas na rede de frio e utilizados na rede de frio e utilizadas para estocagem de vacinas em temperatura positivas a +2ºC. O ideal é que a temperatura esteja entre +2ºC e +8ºC, sem sofrer perda de potência no armazenamento.</w:t>
      </w:r>
    </w:p>
    <w:p w14:paraId="21C545B1" w14:textId="3FF04B50" w:rsidR="007B64D7" w:rsidRDefault="007B64D7" w:rsidP="00643449">
      <w:pPr>
        <w:pStyle w:val="Corpodetexto"/>
        <w:spacing w:before="139" w:line="360" w:lineRule="auto"/>
        <w:ind w:left="101" w:right="173"/>
        <w:jc w:val="both"/>
      </w:pPr>
      <w:r>
        <w:tab/>
        <w:t>São muitos os benefícios apresentados pelo trabalho de manutenção de refrigeradores, resultando das características relativas ao funcionamento do serviço. É comum a manutenção ser realizada de maneira corretiva, entretanto também é possível que ela seja feita de forma preventiva, antes que o problema ocorra.</w:t>
      </w:r>
    </w:p>
    <w:p w14:paraId="1A15587C" w14:textId="5FAD0772" w:rsidR="007B64D7" w:rsidRDefault="007B64D7" w:rsidP="00643449">
      <w:pPr>
        <w:pStyle w:val="Corpodetexto"/>
        <w:spacing w:before="139" w:line="360" w:lineRule="auto"/>
        <w:ind w:left="101" w:right="173"/>
        <w:jc w:val="both"/>
      </w:pPr>
      <w:r>
        <w:tab/>
        <w:t>Esta manutenção de refrigeradores de forma preventiva é feita por meio de uma verificação peródica, que pode antecipar o problema e solucionar antes que seja causado algum tipo de dano, dessa forma, são evitadas paradas no equipamento e a consequente diminuição da produtividade</w:t>
      </w:r>
    </w:p>
    <w:p w14:paraId="21F218C5" w14:textId="41CEE892" w:rsidR="007B64D7" w:rsidRPr="00C27991" w:rsidRDefault="007B64D7" w:rsidP="00643449">
      <w:pPr>
        <w:pStyle w:val="Corpodetexto"/>
        <w:spacing w:before="139" w:line="360" w:lineRule="auto"/>
        <w:ind w:left="101" w:right="173"/>
        <w:jc w:val="both"/>
      </w:pPr>
      <w:r>
        <w:tab/>
        <w:t>Contra com os serviços de manutenção de refrigeradores pode beneficial o trabalho de muitas formas. A principal, porém, é o aumento na durabilidade do equipamento</w:t>
      </w:r>
      <w:r w:rsidR="00FA19C6">
        <w:t>. Um refrigerador que está em pleno funcionamento pode atuar com maior qualidade durante um maior período de tempo. A manutenção de refrigeradores conta com a agilidade como um de seus beneficios.</w:t>
      </w:r>
    </w:p>
    <w:p w14:paraId="0B07504C" w14:textId="26C3B46A" w:rsidR="002A2409" w:rsidRPr="00BD55AC" w:rsidRDefault="002A2409" w:rsidP="00C27991">
      <w:pPr>
        <w:pStyle w:val="Corpodetexto"/>
        <w:spacing w:before="139" w:line="360" w:lineRule="auto"/>
        <w:ind w:left="100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46EEBA38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FA19C6">
        <w:rPr>
          <w:b/>
          <w:sz w:val="24"/>
        </w:rPr>
        <w:t>8</w:t>
      </w:r>
      <w:r w:rsidR="006A572F">
        <w:rPr>
          <w:b/>
          <w:sz w:val="24"/>
        </w:rPr>
        <w:t>.</w:t>
      </w:r>
      <w:r w:rsidR="00FA19C6">
        <w:rPr>
          <w:b/>
          <w:sz w:val="24"/>
        </w:rPr>
        <w:t>840</w:t>
      </w:r>
      <w:r w:rsidR="00C27991">
        <w:rPr>
          <w:b/>
          <w:sz w:val="24"/>
        </w:rPr>
        <w:t>,</w:t>
      </w:r>
      <w:r w:rsidR="00962355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FA19C6">
        <w:rPr>
          <w:b/>
          <w:sz w:val="24"/>
        </w:rPr>
        <w:t>oito mil oitocentos e quarenta reais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lastRenderedPageBreak/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52ACCB1F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FA19C6">
        <w:rPr>
          <w:rFonts w:ascii="Arial" w:eastAsia="Arial" w:hAnsi="Arial" w:cs="Arial"/>
          <w:b/>
          <w:bCs/>
          <w:sz w:val="24"/>
          <w:szCs w:val="24"/>
        </w:rPr>
        <w:t>06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962355">
        <w:rPr>
          <w:rFonts w:ascii="Arial" w:eastAsia="Arial" w:hAnsi="Arial" w:cs="Arial"/>
          <w:b/>
          <w:bCs/>
          <w:sz w:val="24"/>
          <w:szCs w:val="24"/>
        </w:rPr>
        <w:t>02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certidão positiva, se faz necessário que a interessada demontre se Plano de Recuperação, já </w:t>
      </w:r>
      <w:r w:rsidR="00A52D42">
        <w:rPr>
          <w:sz w:val="24"/>
        </w:rPr>
        <w:lastRenderedPageBreak/>
        <w:t>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4AEF2844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FA19C6">
        <w:rPr>
          <w:szCs w:val="22"/>
        </w:rPr>
        <w:t>03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FA19C6">
        <w:rPr>
          <w:szCs w:val="22"/>
        </w:rPr>
        <w:t>fevereiro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7C711BEE" w:rsidR="0062211C" w:rsidRPr="00C142A3" w:rsidRDefault="0033418B" w:rsidP="0098484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FA19C6">
        <w:rPr>
          <w:b/>
        </w:rPr>
        <w:t>CONTRATAÇÃO DE EMPRESA ESPECIALIZADA PARA REALIZAÇÃO DE MANUTENÇÃO PREVENTIVA E CORRETIVA EM REFRIGERADORES PARA O DEPARTAMENTO MUNICIPAL DE SAÚDE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7F6A10" w14:paraId="11BF6D68" w14:textId="77777777" w:rsidTr="00A3553A">
        <w:trPr>
          <w:trHeight w:val="827"/>
        </w:trPr>
        <w:tc>
          <w:tcPr>
            <w:tcW w:w="737" w:type="dxa"/>
          </w:tcPr>
          <w:p w14:paraId="41075024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509A57D5" w14:textId="77777777" w:rsidR="007F6A10" w:rsidRDefault="007F6A10" w:rsidP="00A3553A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4C286FA7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46503B60" w14:textId="77777777" w:rsidR="007F6A10" w:rsidRDefault="007F6A10" w:rsidP="00A3553A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0F02A653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73B36676" w14:textId="77777777" w:rsidR="007F6A10" w:rsidRDefault="007F6A10" w:rsidP="00A3553A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46EB26E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65BFFFA6" w14:textId="77777777" w:rsidR="007F6A10" w:rsidRDefault="007F6A10" w:rsidP="00A3553A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C27991" w14:paraId="434DE6E3" w14:textId="77777777" w:rsidTr="00C27991">
        <w:trPr>
          <w:trHeight w:val="826"/>
        </w:trPr>
        <w:tc>
          <w:tcPr>
            <w:tcW w:w="737" w:type="dxa"/>
            <w:vAlign w:val="center"/>
          </w:tcPr>
          <w:p w14:paraId="77D4EA0C" w14:textId="77777777" w:rsidR="00C27991" w:rsidRDefault="00C27991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E23C233" w14:textId="63B7E303" w:rsidR="00C27991" w:rsidRDefault="00962355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7CDDF178" w14:textId="4E1F5F9E" w:rsidR="00C27991" w:rsidRDefault="00962355" w:rsidP="00C27991">
            <w:pPr>
              <w:pStyle w:val="TableParagraph"/>
              <w:ind w:left="87" w:right="79"/>
              <w:jc w:val="center"/>
            </w:pPr>
            <w:r>
              <w:t>Svç</w:t>
            </w:r>
            <w:r w:rsidR="00C27991">
              <w:t>.</w:t>
            </w:r>
          </w:p>
        </w:tc>
        <w:tc>
          <w:tcPr>
            <w:tcW w:w="5529" w:type="dxa"/>
            <w:vAlign w:val="center"/>
          </w:tcPr>
          <w:p w14:paraId="69858BB7" w14:textId="1A8276D5" w:rsidR="00C27991" w:rsidRDefault="00FA19C6" w:rsidP="00C27991">
            <w:pPr>
              <w:pStyle w:val="TableParagraph"/>
              <w:ind w:left="104" w:right="102"/>
              <w:jc w:val="center"/>
            </w:pPr>
            <w:r>
              <w:rPr>
                <w:rFonts w:eastAsia="Arial" w:cs="Arial"/>
                <w:szCs w:val="24"/>
              </w:rPr>
              <w:t>Manutenção de refrigerador modelo INDREL RVV22D SERIE: 52800</w:t>
            </w:r>
          </w:p>
        </w:tc>
      </w:tr>
      <w:tr w:rsidR="00FA19C6" w14:paraId="201F6FFD" w14:textId="77777777" w:rsidTr="00C27991">
        <w:trPr>
          <w:trHeight w:val="826"/>
        </w:trPr>
        <w:tc>
          <w:tcPr>
            <w:tcW w:w="737" w:type="dxa"/>
            <w:vAlign w:val="center"/>
          </w:tcPr>
          <w:p w14:paraId="208016ED" w14:textId="71180D01" w:rsidR="00FA19C6" w:rsidRDefault="00FA19C6" w:rsidP="00C27991">
            <w:pPr>
              <w:pStyle w:val="TableParagraph"/>
              <w:ind w:left="104" w:right="102"/>
              <w:jc w:val="center"/>
            </w:pPr>
            <w:r>
              <w:t>2</w:t>
            </w:r>
          </w:p>
        </w:tc>
        <w:tc>
          <w:tcPr>
            <w:tcW w:w="991" w:type="dxa"/>
            <w:vAlign w:val="center"/>
          </w:tcPr>
          <w:p w14:paraId="6CFC41A2" w14:textId="42B7E63C" w:rsidR="00FA19C6" w:rsidRDefault="00FA19C6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246EE541" w14:textId="70EAF2FD" w:rsidR="00FA19C6" w:rsidRDefault="00FA19C6" w:rsidP="00C27991">
            <w:pPr>
              <w:pStyle w:val="TableParagraph"/>
              <w:ind w:left="87" w:right="79"/>
              <w:jc w:val="center"/>
            </w:pPr>
            <w:r>
              <w:t>Svç.</w:t>
            </w:r>
          </w:p>
        </w:tc>
        <w:tc>
          <w:tcPr>
            <w:tcW w:w="5529" w:type="dxa"/>
            <w:vAlign w:val="center"/>
          </w:tcPr>
          <w:p w14:paraId="4D5DBCC3" w14:textId="6EDEF035" w:rsidR="00FA19C6" w:rsidRDefault="00FA19C6" w:rsidP="00FA19C6">
            <w:pPr>
              <w:pStyle w:val="TableParagraph"/>
              <w:ind w:left="104" w:right="102"/>
              <w:jc w:val="center"/>
              <w:rPr>
                <w:rFonts w:eastAsia="Arial" w:cs="Arial"/>
                <w:szCs w:val="24"/>
              </w:rPr>
            </w:pPr>
            <w:r>
              <w:rPr>
                <w:rFonts w:eastAsia="Arial" w:cs="Arial"/>
                <w:szCs w:val="24"/>
              </w:rPr>
              <w:t>Manutenção de ref</w:t>
            </w:r>
            <w:r>
              <w:rPr>
                <w:rFonts w:eastAsia="Arial" w:cs="Arial"/>
                <w:szCs w:val="24"/>
              </w:rPr>
              <w:t>rigerador modelo INDREL RVV440</w:t>
            </w:r>
            <w:r>
              <w:rPr>
                <w:rFonts w:eastAsia="Arial" w:cs="Arial"/>
                <w:szCs w:val="24"/>
              </w:rPr>
              <w:t xml:space="preserve">D SERIE: </w:t>
            </w:r>
            <w:r>
              <w:rPr>
                <w:rFonts w:eastAsia="Arial" w:cs="Arial"/>
                <w:szCs w:val="24"/>
              </w:rPr>
              <w:t>66635</w:t>
            </w:r>
          </w:p>
        </w:tc>
      </w:tr>
    </w:tbl>
    <w:p w14:paraId="17AF340A" w14:textId="77777777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3098848C" w14:textId="77777777" w:rsidR="00FA19C6" w:rsidRDefault="0018760A" w:rsidP="00FA19C6">
      <w:pPr>
        <w:pStyle w:val="Corpodetexto"/>
        <w:spacing w:before="139" w:line="360" w:lineRule="auto"/>
        <w:ind w:left="101" w:right="173"/>
        <w:jc w:val="both"/>
      </w:pPr>
      <w:r>
        <w:tab/>
      </w:r>
      <w:r w:rsidR="00FA19C6">
        <w:t>As geladeiras para vacinas são equipamentos utilizadas na rede de frio e utilizados na rede de frio e utilizadas para estocagem de vacinas em temperatura positivas a +2ºC. O ideal é que a temperatura esteja entre +2ºC e +8ºC, sem sofrer perda de potência no armazenamento.</w:t>
      </w:r>
    </w:p>
    <w:p w14:paraId="6621B2F8" w14:textId="77777777" w:rsidR="00FA19C6" w:rsidRDefault="00FA19C6" w:rsidP="00FA19C6">
      <w:pPr>
        <w:pStyle w:val="Corpodetexto"/>
        <w:spacing w:before="139" w:line="360" w:lineRule="auto"/>
        <w:ind w:left="101" w:right="173"/>
        <w:jc w:val="both"/>
      </w:pPr>
      <w:r>
        <w:tab/>
        <w:t>São muitos os benefícios apresentados pelo trabalho de manutenção de refrigeradores, resultando das características relativas ao funcionamento do serviço. É comum a manutenção ser realizada de maneira corretiva, entretanto também é possível que ela seja feita de forma preventiva, antes que o problema ocorra.</w:t>
      </w:r>
    </w:p>
    <w:p w14:paraId="35DBB234" w14:textId="77777777" w:rsidR="00FA19C6" w:rsidRDefault="00FA19C6" w:rsidP="00FA19C6">
      <w:pPr>
        <w:pStyle w:val="Corpodetexto"/>
        <w:spacing w:before="139" w:line="360" w:lineRule="auto"/>
        <w:ind w:left="101" w:right="173"/>
        <w:jc w:val="both"/>
      </w:pPr>
      <w:r>
        <w:tab/>
        <w:t>Esta manutenção de refrigeradores de forma preventiva é feita por meio de uma verificação peródica, que pode antecipar o problema e solucionar antes que seja causado algum tipo de dano, dessa forma, são evitadas paradas no equipamento e a consequente diminuição da produtividade</w:t>
      </w:r>
    </w:p>
    <w:p w14:paraId="48505420" w14:textId="77777777" w:rsidR="00FA19C6" w:rsidRPr="00C27991" w:rsidRDefault="00FA19C6" w:rsidP="00FA19C6">
      <w:pPr>
        <w:pStyle w:val="Corpodetexto"/>
        <w:spacing w:before="139" w:line="360" w:lineRule="auto"/>
        <w:ind w:left="101" w:right="173"/>
        <w:jc w:val="both"/>
      </w:pPr>
      <w:r>
        <w:tab/>
        <w:t xml:space="preserve">Contra com os serviços de manutenção de refrigeradores pode beneficial o trabalho de muitas formas. A principal, porém, é o aumento na durabilidade do equipamento. Um refrigerador que está </w:t>
      </w:r>
      <w:r>
        <w:lastRenderedPageBreak/>
        <w:t>em pleno funcionamento pode atuar com maior qualidade durante um maior período de tempo. A manutenção de refrigeradores conta com a agilidade como um de seus beneficios.</w:t>
      </w: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FE82B2" w14:textId="77777777" w:rsidR="001B4C7D" w:rsidRDefault="001B4C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68AE19E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590D0F" w14:textId="77777777" w:rsidR="00962355" w:rsidRDefault="00962355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CB8244B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F5534D3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9B21534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E45C5C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6B801A0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C23268C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B8AB760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3A9DB02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6439C63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AD378CE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DCE2D9C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9B88B0C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7BB08E1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D505815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500E40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03F60F4" w14:textId="77777777" w:rsidR="00FA19C6" w:rsidRDefault="00FA19C6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A56D3C9" w14:textId="77777777" w:rsidR="00962355" w:rsidRDefault="00962355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B1D6B1A" w14:textId="77777777" w:rsidR="00962355" w:rsidRDefault="00962355">
      <w:pPr>
        <w:pStyle w:val="Ttulo1"/>
        <w:spacing w:before="18"/>
        <w:ind w:left="1963" w:right="2042"/>
        <w:jc w:val="center"/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61F690C9" w14:textId="77777777" w:rsidR="00962355" w:rsidRDefault="00962355" w:rsidP="00BD0D88">
      <w:pPr>
        <w:pStyle w:val="Ttulo1"/>
        <w:spacing w:line="360" w:lineRule="auto"/>
        <w:ind w:right="180"/>
      </w:pPr>
    </w:p>
    <w:p w14:paraId="6F3AB48F" w14:textId="562E6E35" w:rsidR="00962355" w:rsidRDefault="00962355" w:rsidP="00BD0D88">
      <w:pPr>
        <w:pStyle w:val="Ttulo1"/>
        <w:spacing w:line="360" w:lineRule="auto"/>
        <w:ind w:right="180"/>
      </w:pPr>
      <w:bookmarkStart w:id="0" w:name="_GoBack"/>
      <w:bookmarkEnd w:id="0"/>
    </w:p>
    <w:sectPr w:rsidR="00962355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C68A4" w14:textId="77777777" w:rsidR="00A32A28" w:rsidRDefault="00A32A28">
      <w:r>
        <w:separator/>
      </w:r>
    </w:p>
  </w:endnote>
  <w:endnote w:type="continuationSeparator" w:id="0">
    <w:p w14:paraId="25754D52" w14:textId="77777777" w:rsidR="00A32A28" w:rsidRDefault="00A32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AAA16A" w14:textId="77777777" w:rsidR="00A32A28" w:rsidRDefault="00A32A28">
      <w:r>
        <w:separator/>
      </w:r>
    </w:p>
  </w:footnote>
  <w:footnote w:type="continuationSeparator" w:id="0">
    <w:p w14:paraId="3AC4FF09" w14:textId="77777777" w:rsidR="00A32A28" w:rsidRDefault="00A32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A32A28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5925D9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A32A28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5925D9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A03B8"/>
    <w:rsid w:val="000A5341"/>
    <w:rsid w:val="00101371"/>
    <w:rsid w:val="00124D82"/>
    <w:rsid w:val="0013700E"/>
    <w:rsid w:val="00165307"/>
    <w:rsid w:val="0017019D"/>
    <w:rsid w:val="00172763"/>
    <w:rsid w:val="0018760A"/>
    <w:rsid w:val="001B4C7D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B00B7"/>
    <w:rsid w:val="002D1D93"/>
    <w:rsid w:val="002E4F7A"/>
    <w:rsid w:val="0030425E"/>
    <w:rsid w:val="00310478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3F6DEB"/>
    <w:rsid w:val="004027C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15E2"/>
    <w:rsid w:val="00554386"/>
    <w:rsid w:val="00554B80"/>
    <w:rsid w:val="00557650"/>
    <w:rsid w:val="00590F56"/>
    <w:rsid w:val="005925D9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C61BB"/>
    <w:rsid w:val="006D04D6"/>
    <w:rsid w:val="006D1512"/>
    <w:rsid w:val="006F7392"/>
    <w:rsid w:val="007174A3"/>
    <w:rsid w:val="007324B6"/>
    <w:rsid w:val="007330FC"/>
    <w:rsid w:val="00737CBF"/>
    <w:rsid w:val="00782571"/>
    <w:rsid w:val="0079355B"/>
    <w:rsid w:val="00794359"/>
    <w:rsid w:val="007A60F1"/>
    <w:rsid w:val="007B64D7"/>
    <w:rsid w:val="007D3E28"/>
    <w:rsid w:val="007D6C31"/>
    <w:rsid w:val="007E5C89"/>
    <w:rsid w:val="007E70B3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62355"/>
    <w:rsid w:val="009829B1"/>
    <w:rsid w:val="0098427E"/>
    <w:rsid w:val="00984840"/>
    <w:rsid w:val="0098545B"/>
    <w:rsid w:val="0098557D"/>
    <w:rsid w:val="00995C49"/>
    <w:rsid w:val="009C42D6"/>
    <w:rsid w:val="009D7F41"/>
    <w:rsid w:val="00A30FB7"/>
    <w:rsid w:val="00A32A28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968F6"/>
    <w:rsid w:val="00EB2F91"/>
    <w:rsid w:val="00EB3874"/>
    <w:rsid w:val="00EB53F4"/>
    <w:rsid w:val="00ED5197"/>
    <w:rsid w:val="00F00967"/>
    <w:rsid w:val="00F108E7"/>
    <w:rsid w:val="00F36639"/>
    <w:rsid w:val="00F64708"/>
    <w:rsid w:val="00F85305"/>
    <w:rsid w:val="00F916F4"/>
    <w:rsid w:val="00FA19C6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304B6-DF4D-462B-9CED-819C5F1BE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1791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2025-02-03T16:58:00Z</dcterms:created>
  <dcterms:modified xsi:type="dcterms:W3CDTF">2025-02-03T16:58:00Z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