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0A99C867" w:rsidR="0062211C" w:rsidRDefault="009C42D6">
      <w:pPr>
        <w:pStyle w:val="Corpodetexto"/>
        <w:rPr>
          <w:rFonts w:ascii="Arial"/>
          <w:b/>
          <w:sz w:val="26"/>
        </w:rPr>
      </w:pPr>
      <w:r>
        <w:rPr>
          <w:rFonts w:ascii="Arial"/>
          <w:b/>
          <w:sz w:val="26"/>
        </w:rPr>
        <w:t xml:space="preserve"> </w:t>
      </w: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3EC835AB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ED5197">
        <w:t>3663-8100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57D6B466" w:rsidR="0062211C" w:rsidRPr="0030425E" w:rsidRDefault="0033418B" w:rsidP="000401D2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CB128F">
              <w:rPr>
                <w:rFonts w:ascii="Arial" w:hAnsi="Arial"/>
                <w:b/>
                <w:spacing w:val="-10"/>
                <w:sz w:val="24"/>
              </w:rPr>
              <w:t>10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C53B0F">
              <w:rPr>
                <w:rFonts w:ascii="Arial" w:hAnsi="Arial"/>
                <w:b/>
                <w:sz w:val="24"/>
              </w:rPr>
              <w:t>12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8565B7">
              <w:rPr>
                <w:rFonts w:ascii="Arial" w:hAnsi="Arial"/>
                <w:b/>
                <w:sz w:val="24"/>
              </w:rPr>
              <w:t>2024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36779163" w14:textId="58CBE66F" w:rsidR="00393C50" w:rsidRDefault="0033418B" w:rsidP="00393C50">
      <w:pPr>
        <w:pStyle w:val="Corpodetexto"/>
        <w:rPr>
          <w:b/>
        </w:rPr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DE70B9">
        <w:t xml:space="preserve"> </w:t>
      </w:r>
      <w:r w:rsidR="00DE70B9">
        <w:rPr>
          <w:b/>
        </w:rPr>
        <w:t xml:space="preserve">CONTRATAÇÃO DE EMPRESA PARA PRESTAÇÃO </w:t>
      </w:r>
      <w:r w:rsidR="00DE70B9" w:rsidRPr="00DE70B9">
        <w:rPr>
          <w:b/>
          <w:caps/>
        </w:rPr>
        <w:t xml:space="preserve">DO SERVIÇO DE </w:t>
      </w:r>
      <w:r w:rsidR="00DE70B9" w:rsidRPr="00DE70B9">
        <w:rPr>
          <w:b/>
          <w:caps/>
        </w:rPr>
        <w:t>instalação de Placas de PVC e portas sanfonadas para serem utilizadas como divisórias  na unidade de Programa de Saúde da Família -PSF</w:t>
      </w:r>
      <w:r w:rsidR="00C53B0F">
        <w:rPr>
          <w:b/>
        </w:rPr>
        <w:t>.</w:t>
      </w:r>
    </w:p>
    <w:p w14:paraId="45118B53" w14:textId="77777777" w:rsidR="00393C50" w:rsidRDefault="00393C50" w:rsidP="00393C50">
      <w:pPr>
        <w:pStyle w:val="Corpodetexto"/>
        <w:rPr>
          <w:b/>
        </w:rPr>
      </w:pPr>
    </w:p>
    <w:p w14:paraId="5BD85617" w14:textId="241141AF" w:rsidR="0062211C" w:rsidRDefault="0033418B" w:rsidP="00393C50">
      <w:pPr>
        <w:pStyle w:val="Corpodetexto"/>
      </w:pPr>
      <w:r>
        <w:t>Compõem</w:t>
      </w:r>
      <w:r>
        <w:rPr>
          <w:spacing w:val="-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específicas,</w:t>
      </w:r>
      <w:r>
        <w:rPr>
          <w:spacing w:val="-3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2D3E8B0F" w14:textId="72528FAE" w:rsidR="0030425E" w:rsidRDefault="0033418B" w:rsidP="008C6372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3FC3E4C6" w14:textId="757430FF" w:rsidR="00DE70B9" w:rsidRDefault="00DE70B9" w:rsidP="00DE70B9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I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DESCRIÇÃO.</w:t>
      </w:r>
    </w:p>
    <w:p w14:paraId="4173AC2B" w14:textId="77777777" w:rsidR="00DE70B9" w:rsidRPr="008C6372" w:rsidRDefault="00DE70B9" w:rsidP="00DE70B9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EC70984" w14:textId="77777777" w:rsidR="0030425E" w:rsidRDefault="0030425E" w:rsidP="0030425E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76EC4C70" w14:textId="4E117029" w:rsidR="0062211C" w:rsidRPr="00B20784" w:rsidRDefault="0033418B" w:rsidP="00F00967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0B9AB76A" w14:textId="5B0A17D3" w:rsidR="00DE70B9" w:rsidRPr="00DE70B9" w:rsidRDefault="00DE70B9" w:rsidP="00DE70B9">
      <w:pPr>
        <w:pStyle w:val="Corpodetexto"/>
        <w:spacing w:before="139" w:line="360" w:lineRule="auto"/>
        <w:ind w:left="101" w:right="173"/>
        <w:jc w:val="both"/>
      </w:pPr>
      <w:r>
        <w:tab/>
      </w:r>
      <w:r w:rsidRPr="00DE70B9">
        <w:t>A aquisição das placas se fazem necessárias para dividir as salas que serão utilizadas nos atendimentos de curativos e saúde da mulher, as famílias referenciadas pelo PSF Ana Nery, o qual esta em fase de mudança de endereço.</w:t>
      </w:r>
    </w:p>
    <w:p w14:paraId="497B12B5" w14:textId="77777777" w:rsidR="00DE70B9" w:rsidRPr="00DE70B9" w:rsidRDefault="00DE70B9" w:rsidP="00DE70B9">
      <w:pPr>
        <w:pStyle w:val="Corpodetexto"/>
        <w:spacing w:before="139" w:line="360" w:lineRule="auto"/>
        <w:ind w:left="101" w:right="173"/>
        <w:jc w:val="both"/>
      </w:pPr>
      <w:r w:rsidRPr="00DE70B9">
        <w:t>Considerando que o imóvel a ser utilizados se trata de espaço alugado, logo necessita de adaptações que atendam as exigências da vigilância sanitária e Ministério da Saúde, preservando a privacidade nos atendimentos.</w:t>
      </w:r>
    </w:p>
    <w:p w14:paraId="1189823F" w14:textId="28BD6EFA" w:rsidR="00DE70B9" w:rsidRPr="00DE70B9" w:rsidRDefault="00DE70B9" w:rsidP="00DE70B9">
      <w:pPr>
        <w:pStyle w:val="Corpodetexto"/>
        <w:spacing w:before="139" w:line="360" w:lineRule="auto"/>
        <w:ind w:left="101" w:right="173"/>
        <w:jc w:val="both"/>
      </w:pPr>
      <w:r>
        <w:tab/>
      </w:r>
      <w:r w:rsidRPr="00DE70B9">
        <w:t>As divisórias, como o nome já diz, são elementos que servem para “dividir” espaços, ou melhor, organizá-los. Podem ser utiliza</w:t>
      </w:r>
      <w:r>
        <w:t>das como paredes para separar cô</w:t>
      </w:r>
      <w:r w:rsidRPr="00DE70B9">
        <w:t>modos, compartimentos e espaços</w:t>
      </w:r>
      <w:r>
        <w:t>.</w:t>
      </w:r>
    </w:p>
    <w:p w14:paraId="0B07504C" w14:textId="77777777" w:rsidR="002A2409" w:rsidRPr="00BD55AC" w:rsidRDefault="002A2409" w:rsidP="00BE0FE7">
      <w:pPr>
        <w:pStyle w:val="Corpodetexto"/>
        <w:spacing w:before="139" w:line="360" w:lineRule="auto"/>
        <w:ind w:left="101" w:right="173" w:firstLine="619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77382616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2024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0EE53CE7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 xml:space="preserve">- </w:t>
      </w:r>
      <w:r w:rsidR="006730DA" w:rsidRPr="00E07BF3">
        <w:rPr>
          <w:sz w:val="24"/>
        </w:rPr>
        <w:t xml:space="preserve">O valor global máximo estimado para contratação será de </w:t>
      </w:r>
      <w:r w:rsidR="006730DA" w:rsidRPr="00E07BF3">
        <w:rPr>
          <w:b/>
          <w:sz w:val="24"/>
        </w:rPr>
        <w:t>R$</w:t>
      </w:r>
      <w:r w:rsidR="00DE70B9">
        <w:rPr>
          <w:b/>
          <w:sz w:val="24"/>
        </w:rPr>
        <w:t>4</w:t>
      </w:r>
      <w:r w:rsidR="00C53B0F">
        <w:rPr>
          <w:b/>
          <w:sz w:val="24"/>
        </w:rPr>
        <w:t>.</w:t>
      </w:r>
      <w:r w:rsidR="00DE70B9">
        <w:rPr>
          <w:b/>
          <w:sz w:val="24"/>
        </w:rPr>
        <w:t>6</w:t>
      </w:r>
      <w:r w:rsidR="00CB128F">
        <w:rPr>
          <w:b/>
          <w:sz w:val="24"/>
        </w:rPr>
        <w:t>00</w:t>
      </w:r>
      <w:r w:rsidR="008B3A43">
        <w:rPr>
          <w:b/>
          <w:sz w:val="24"/>
        </w:rPr>
        <w:t>,</w:t>
      </w:r>
      <w:r w:rsidR="00F85305">
        <w:rPr>
          <w:b/>
          <w:sz w:val="24"/>
        </w:rPr>
        <w:t>00</w:t>
      </w:r>
      <w:r w:rsidR="006730DA" w:rsidRPr="00E07BF3">
        <w:rPr>
          <w:b/>
          <w:sz w:val="24"/>
        </w:rPr>
        <w:t xml:space="preserve"> (</w:t>
      </w:r>
      <w:r w:rsidR="00DE70B9">
        <w:rPr>
          <w:b/>
          <w:sz w:val="24"/>
        </w:rPr>
        <w:t>quatro</w:t>
      </w:r>
      <w:r w:rsidR="00C53B0F">
        <w:rPr>
          <w:b/>
          <w:sz w:val="24"/>
        </w:rPr>
        <w:t xml:space="preserve"> </w:t>
      </w:r>
      <w:r w:rsidR="008C6372">
        <w:rPr>
          <w:b/>
          <w:sz w:val="24"/>
        </w:rPr>
        <w:t xml:space="preserve">mil </w:t>
      </w:r>
      <w:r w:rsidR="00CB128F">
        <w:rPr>
          <w:b/>
          <w:sz w:val="24"/>
        </w:rPr>
        <w:t xml:space="preserve">e </w:t>
      </w:r>
      <w:r w:rsidR="00DE70B9">
        <w:rPr>
          <w:b/>
          <w:sz w:val="24"/>
        </w:rPr>
        <w:t>seiscentos</w:t>
      </w:r>
      <w:r w:rsidR="00CB128F">
        <w:rPr>
          <w:b/>
          <w:sz w:val="24"/>
        </w:rPr>
        <w:t xml:space="preserve"> </w:t>
      </w:r>
      <w:r w:rsidR="00F85305">
        <w:rPr>
          <w:b/>
          <w:sz w:val="24"/>
        </w:rPr>
        <w:t>reais</w:t>
      </w:r>
      <w:r w:rsidR="001F0534">
        <w:rPr>
          <w:b/>
          <w:sz w:val="24"/>
        </w:rPr>
        <w:t>)</w:t>
      </w:r>
      <w:r w:rsidR="0029671C">
        <w:rPr>
          <w:b/>
          <w:sz w:val="24"/>
        </w:rPr>
        <w:t xml:space="preserve">. </w:t>
      </w:r>
      <w:r w:rsidR="0033418B" w:rsidRPr="00E07BF3">
        <w:rPr>
          <w:sz w:val="24"/>
        </w:rPr>
        <w:t>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lastRenderedPageBreak/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7D3BF4AD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Pr="00390934">
        <w:rPr>
          <w:spacing w:val="1"/>
          <w:sz w:val="24"/>
        </w:rPr>
        <w:t xml:space="preserve"> </w:t>
      </w:r>
      <w:r w:rsidR="00CB128F">
        <w:rPr>
          <w:rFonts w:ascii="Arial" w:eastAsia="Arial" w:hAnsi="Arial" w:cs="Arial"/>
          <w:b/>
          <w:bCs/>
          <w:sz w:val="24"/>
          <w:szCs w:val="24"/>
        </w:rPr>
        <w:t>10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C53B0F">
        <w:rPr>
          <w:rFonts w:ascii="Arial" w:eastAsia="Arial" w:hAnsi="Arial" w:cs="Arial"/>
          <w:b/>
          <w:bCs/>
          <w:sz w:val="24"/>
          <w:szCs w:val="24"/>
        </w:rPr>
        <w:t>12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2024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lastRenderedPageBreak/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7F4B20DE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CB128F">
        <w:rPr>
          <w:szCs w:val="22"/>
        </w:rPr>
        <w:t>05</w:t>
      </w:r>
      <w:r w:rsidR="000A5341">
        <w:rPr>
          <w:szCs w:val="22"/>
        </w:rPr>
        <w:t xml:space="preserve"> </w:t>
      </w:r>
      <w:r w:rsidR="0033418B" w:rsidRPr="00F108E7">
        <w:rPr>
          <w:szCs w:val="22"/>
        </w:rPr>
        <w:t xml:space="preserve">de </w:t>
      </w:r>
      <w:r w:rsidR="00CB128F">
        <w:rPr>
          <w:szCs w:val="22"/>
        </w:rPr>
        <w:t>dezembro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Pr="00F108E7">
        <w:rPr>
          <w:szCs w:val="22"/>
        </w:rPr>
        <w:t>4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0DD79747" w14:textId="77777777" w:rsidR="0062211C" w:rsidRDefault="0062211C">
      <w:pPr>
        <w:pStyle w:val="Corpodetexto"/>
        <w:rPr>
          <w:sz w:val="20"/>
        </w:r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701EFB6B" w:rsidR="0062211C" w:rsidRPr="00C142A3" w:rsidRDefault="0033418B" w:rsidP="006730DA">
      <w:pPr>
        <w:pStyle w:val="Corpodetexto"/>
        <w:rPr>
          <w:caps/>
        </w:rPr>
      </w:pPr>
      <w:r w:rsidRPr="00254800">
        <w:t xml:space="preserve">Constitui objeto do presente procedimento a </w:t>
      </w:r>
      <w:r w:rsidR="005227B4" w:rsidRPr="00ED5197">
        <w:t xml:space="preserve">para </w:t>
      </w:r>
      <w:r w:rsidR="00DE70B9">
        <w:rPr>
          <w:b/>
        </w:rPr>
        <w:t xml:space="preserve">CONTRATAÇÃO DE EMPRESA PARA PRESTAÇÃO </w:t>
      </w:r>
      <w:r w:rsidR="00DE70B9" w:rsidRPr="00DE70B9">
        <w:rPr>
          <w:b/>
          <w:caps/>
        </w:rPr>
        <w:t>DO SERVIÇO DE instalação de Placas de PVC e portas sanfonadas para serem utilizadas como divisórias  na unidade de Programa de Saúde da Família -PSF</w:t>
      </w:r>
      <w:r w:rsidR="00045863" w:rsidRPr="00C142A3">
        <w:rPr>
          <w:rFonts w:ascii="Arial" w:hAnsi="Arial"/>
          <w:b/>
          <w:caps/>
        </w:rPr>
        <w:t>,</w:t>
      </w:r>
      <w:r w:rsidR="005227B4" w:rsidRPr="00C142A3">
        <w:rPr>
          <w:rFonts w:ascii="Arial" w:hAnsi="Arial"/>
          <w:b/>
          <w:caps/>
        </w:rPr>
        <w:t xml:space="preserve"> </w:t>
      </w:r>
      <w:r w:rsidRPr="00C142A3">
        <w:t>conforme especificado no</w:t>
      </w:r>
      <w:r w:rsidRPr="00C142A3">
        <w:rPr>
          <w:spacing w:val="1"/>
        </w:rPr>
        <w:t xml:space="preserve"> </w:t>
      </w:r>
      <w:r w:rsidRPr="00C142A3">
        <w:t>item</w:t>
      </w:r>
      <w:r w:rsidRPr="00C142A3">
        <w:rPr>
          <w:spacing w:val="3"/>
        </w:rPr>
        <w:t xml:space="preserve"> </w:t>
      </w:r>
      <w:r w:rsidRPr="00C142A3">
        <w:t>seguinte: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E07BF3" w14:paraId="4EFFC0BD" w14:textId="77777777" w:rsidTr="00DD52AF">
        <w:trPr>
          <w:trHeight w:val="827"/>
        </w:trPr>
        <w:tc>
          <w:tcPr>
            <w:tcW w:w="737" w:type="dxa"/>
          </w:tcPr>
          <w:p w14:paraId="2DA052F7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A9BA3E5" w14:textId="77777777" w:rsidR="00E07BF3" w:rsidRDefault="00E07BF3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3FEB840C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4935A3F0" w14:textId="77777777" w:rsidR="00E07BF3" w:rsidRDefault="00E07BF3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29DF1763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6E910BB3" w14:textId="77777777" w:rsidR="00E07BF3" w:rsidRDefault="00E07BF3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4D7AD0F5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BAF1573" w14:textId="77777777" w:rsidR="00E07BF3" w:rsidRDefault="00E07BF3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E07BF3" w14:paraId="00EE22D4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0DD4158B" w14:textId="05DF07F9" w:rsidR="00E07BF3" w:rsidRDefault="006A3145" w:rsidP="00E226B3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35847EC4" w14:textId="57594A7E" w:rsidR="00E07BF3" w:rsidRDefault="00DE70B9" w:rsidP="00E226B3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6A7D0313" w14:textId="300309DF" w:rsidR="00E07BF3" w:rsidRDefault="00DE70B9" w:rsidP="00E226B3">
            <w:pPr>
              <w:pStyle w:val="TableParagraph"/>
              <w:ind w:left="87" w:right="79"/>
              <w:jc w:val="center"/>
            </w:pPr>
            <w:r>
              <w:t>Svç</w:t>
            </w:r>
          </w:p>
        </w:tc>
        <w:tc>
          <w:tcPr>
            <w:tcW w:w="5529" w:type="dxa"/>
            <w:vAlign w:val="center"/>
          </w:tcPr>
          <w:p w14:paraId="6DD19434" w14:textId="5E8BA74D" w:rsidR="00E07BF3" w:rsidRDefault="00DE70B9" w:rsidP="00CB128F">
            <w:pPr>
              <w:pStyle w:val="PargrafodaLista"/>
              <w:jc w:val="center"/>
            </w:pPr>
            <w:r>
              <w:t>Vide Anexo III - DESCRIÇÃO</w:t>
            </w:r>
          </w:p>
        </w:tc>
      </w:tr>
    </w:tbl>
    <w:p w14:paraId="4ABAD14B" w14:textId="4431BEA7" w:rsidR="0062211C" w:rsidRDefault="0062211C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41EB026F" w14:textId="77777777" w:rsidR="00DE70B9" w:rsidRPr="00DE70B9" w:rsidRDefault="00DE70B9" w:rsidP="00DE70B9">
      <w:pPr>
        <w:pStyle w:val="Corpodetexto"/>
        <w:spacing w:before="139" w:line="360" w:lineRule="auto"/>
        <w:ind w:left="426" w:right="173"/>
        <w:jc w:val="both"/>
      </w:pPr>
      <w:r w:rsidRPr="00DE70B9">
        <w:t>A aquisição das placas se fazem necessárias para dividir as salas que serão utilizadas nos atendimentos de curativos e saúde da mulher, as famílias referenciadas pelo PSF Ana Nery, o qual esta em fase de mudança de endereço.</w:t>
      </w:r>
    </w:p>
    <w:p w14:paraId="6FC9363C" w14:textId="77777777" w:rsidR="00DE70B9" w:rsidRPr="00DE70B9" w:rsidRDefault="00DE70B9" w:rsidP="00DE70B9">
      <w:pPr>
        <w:pStyle w:val="Corpodetexto"/>
        <w:spacing w:before="139" w:line="360" w:lineRule="auto"/>
        <w:ind w:left="426" w:right="173"/>
        <w:jc w:val="both"/>
      </w:pPr>
      <w:r w:rsidRPr="00DE70B9">
        <w:t>Considerando que o imóvel a ser utilizados se trata de espaço alugado, logo necessita de adaptações que atendam as exigências da vigilância sanitária e Ministério da Saúde, preservando a privacidade nos atendimentos.</w:t>
      </w:r>
    </w:p>
    <w:p w14:paraId="15329ACE" w14:textId="77777777" w:rsidR="00DE70B9" w:rsidRPr="00DE70B9" w:rsidRDefault="00DE70B9" w:rsidP="00DE70B9">
      <w:pPr>
        <w:pStyle w:val="Corpodetexto"/>
        <w:spacing w:before="139" w:line="360" w:lineRule="auto"/>
        <w:ind w:left="426" w:right="173"/>
        <w:jc w:val="both"/>
      </w:pPr>
      <w:r>
        <w:tab/>
      </w:r>
      <w:r w:rsidRPr="00DE70B9">
        <w:t>As divisórias, como o nome já diz, são elementos que servem para “dividir” espaços, ou melhor, organizá-los. Podem ser utiliza</w:t>
      </w:r>
      <w:r>
        <w:t>das como paredes para separar cô</w:t>
      </w:r>
      <w:r w:rsidRPr="00DE70B9">
        <w:t>modos, compartimentos e espaços</w:t>
      </w:r>
      <w:r>
        <w:t>.</w:t>
      </w:r>
    </w:p>
    <w:p w14:paraId="1849FF87" w14:textId="77777777" w:rsidR="005227B4" w:rsidRDefault="005227B4" w:rsidP="005227B4">
      <w:pPr>
        <w:pStyle w:val="Corpodetexto"/>
        <w:spacing w:before="1"/>
        <w:ind w:left="100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74643F57" w:rsidR="0062211C" w:rsidRPr="00AD2744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E07BF3">
        <w:rPr>
          <w:sz w:val="24"/>
        </w:rPr>
        <w:t>07</w:t>
      </w:r>
      <w:r w:rsidRPr="00E07BF3">
        <w:rPr>
          <w:sz w:val="24"/>
        </w:rPr>
        <w:t xml:space="preserve"> (</w:t>
      </w:r>
      <w:r w:rsidR="00E07BF3">
        <w:rPr>
          <w:sz w:val="24"/>
        </w:rPr>
        <w:t>sete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</w:p>
    <w:p w14:paraId="70946BA3" w14:textId="77777777" w:rsidR="008C6372" w:rsidRDefault="008C6372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47A526A" w14:textId="4BB4A9B4" w:rsidR="0062211C" w:rsidRDefault="00DE70B9">
      <w:pPr>
        <w:pStyle w:val="Ttulo1"/>
        <w:spacing w:before="18"/>
        <w:ind w:left="1963" w:right="2042"/>
        <w:jc w:val="center"/>
      </w:pPr>
      <w:r>
        <w:t>A</w:t>
      </w:r>
      <w:r w:rsidR="0033418B">
        <w:t>NEXO</w:t>
      </w:r>
      <w:r w:rsidR="0033418B">
        <w:rPr>
          <w:spacing w:val="-2"/>
        </w:rPr>
        <w:t xml:space="preserve"> </w:t>
      </w:r>
      <w:r w:rsidR="0033418B">
        <w:t>II</w:t>
      </w:r>
      <w:r w:rsidR="0033418B">
        <w:rPr>
          <w:spacing w:val="2"/>
        </w:rPr>
        <w:t xml:space="preserve"> </w:t>
      </w:r>
      <w:r w:rsidR="0033418B">
        <w:t>– MODELO</w:t>
      </w:r>
      <w:r w:rsidR="0033418B">
        <w:rPr>
          <w:spacing w:val="-4"/>
        </w:rPr>
        <w:t xml:space="preserve"> </w:t>
      </w:r>
      <w:r w:rsidR="0033418B">
        <w:t>DE</w:t>
      </w:r>
      <w:r w:rsidR="0033418B">
        <w:rPr>
          <w:spacing w:val="-1"/>
        </w:rPr>
        <w:t xml:space="preserve"> </w:t>
      </w:r>
      <w:r w:rsidR="0033418B">
        <w:t>PROPOSTA</w:t>
      </w:r>
      <w:r w:rsidR="0033418B">
        <w:rPr>
          <w:spacing w:val="-9"/>
        </w:rPr>
        <w:t xml:space="preserve"> </w:t>
      </w:r>
      <w:r w:rsidR="0033418B"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p w14:paraId="0CE17959" w14:textId="77777777" w:rsidR="000401D2" w:rsidRDefault="000401D2" w:rsidP="00BD0D88">
      <w:pPr>
        <w:pStyle w:val="Ttulo1"/>
        <w:spacing w:line="360" w:lineRule="auto"/>
        <w:ind w:right="180"/>
      </w:pPr>
    </w:p>
    <w:p w14:paraId="3F1CB2BE" w14:textId="2CB06C40" w:rsidR="00DE70B9" w:rsidRDefault="00DE70B9" w:rsidP="00DE70B9">
      <w:pPr>
        <w:pStyle w:val="Ttulo1"/>
        <w:spacing w:before="18"/>
        <w:ind w:left="1963" w:right="2042"/>
        <w:jc w:val="center"/>
      </w:pPr>
      <w:r>
        <w:lastRenderedPageBreak/>
        <w:t>ANEXO</w:t>
      </w:r>
      <w:r>
        <w:rPr>
          <w:spacing w:val="-2"/>
        </w:rPr>
        <w:t xml:space="preserve"> </w:t>
      </w:r>
      <w:r>
        <w:t>II</w:t>
      </w:r>
      <w:r>
        <w:t>I</w:t>
      </w:r>
      <w:r>
        <w:rPr>
          <w:spacing w:val="2"/>
        </w:rPr>
        <w:t xml:space="preserve"> </w:t>
      </w:r>
      <w:r>
        <w:t xml:space="preserve">– </w:t>
      </w:r>
      <w:r>
        <w:t>DESCRIÇÃO</w:t>
      </w:r>
    </w:p>
    <w:p w14:paraId="5F63233B" w14:textId="77777777" w:rsidR="008B0306" w:rsidRDefault="008B0306" w:rsidP="008B0306">
      <w:pPr>
        <w:jc w:val="center"/>
        <w:rPr>
          <w:rFonts w:ascii="Bookman Old Style" w:hAnsi="Bookman Old Style" w:cs="Bookman Old Style"/>
          <w:b/>
          <w:sz w:val="24"/>
          <w:szCs w:val="24"/>
        </w:rPr>
      </w:pPr>
      <w:r>
        <w:rPr>
          <w:rFonts w:ascii="Bookman Old Style" w:hAnsi="Bookman Old Style" w:cs="Bookman Old Style"/>
          <w:b/>
          <w:sz w:val="24"/>
          <w:szCs w:val="24"/>
        </w:rPr>
        <w:t>TERMO DE REFERÊNCIA PARA AQUISIÇÃO DE PLACAS DE  PVC PARA O PSF.</w:t>
      </w:r>
    </w:p>
    <w:p w14:paraId="794B7322" w14:textId="77777777" w:rsidR="008B0306" w:rsidRDefault="008B0306" w:rsidP="008B0306">
      <w:pPr>
        <w:rPr>
          <w:rFonts w:ascii="Bookman Old Style" w:hAnsi="Bookman Old Style" w:cs="Bookman Old Style"/>
          <w:sz w:val="24"/>
          <w:szCs w:val="24"/>
        </w:rPr>
      </w:pPr>
    </w:p>
    <w:p w14:paraId="5E8CE459" w14:textId="77777777" w:rsidR="008B0306" w:rsidRDefault="008B0306" w:rsidP="008B0306">
      <w:pPr>
        <w:spacing w:line="480" w:lineRule="auto"/>
        <w:jc w:val="both"/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lang w:val="en-US" w:eastAsia="pt-BR"/>
        </w:rPr>
      </w:pPr>
      <w:r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lang w:val="en-US" w:eastAsia="pt-BR"/>
        </w:rPr>
        <w:t>OBJETO</w:t>
      </w:r>
    </w:p>
    <w:p w14:paraId="5E21140E" w14:textId="77777777" w:rsidR="008B0306" w:rsidRDefault="008B0306" w:rsidP="008B0306">
      <w:pPr>
        <w:spacing w:line="480" w:lineRule="auto"/>
        <w:ind w:firstLineChars="300" w:firstLine="720"/>
        <w:jc w:val="both"/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</w:pP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Aquisição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de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placas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de PVC e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portas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para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serem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utilizadas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como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divisórias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nas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salas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do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prédio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de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atendimentos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as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famílias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referenciadas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pelo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PSF- Ana Nery </w:t>
      </w:r>
      <w:proofErr w:type="gram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do 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Departamento</w:t>
      </w:r>
      <w:proofErr w:type="spellEnd"/>
      <w:proofErr w:type="gram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Municipal de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Saúde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.</w:t>
      </w:r>
    </w:p>
    <w:p w14:paraId="360B423D" w14:textId="77777777" w:rsidR="008B0306" w:rsidRDefault="008B0306" w:rsidP="008B0306">
      <w:pPr>
        <w:spacing w:line="480" w:lineRule="auto"/>
        <w:jc w:val="both"/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</w:pPr>
    </w:p>
    <w:p w14:paraId="68F9003D" w14:textId="77777777" w:rsidR="008B0306" w:rsidRDefault="008B0306" w:rsidP="008B0306">
      <w:pPr>
        <w:spacing w:line="480" w:lineRule="auto"/>
        <w:jc w:val="both"/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lang w:val="en-US" w:eastAsia="pt-BR"/>
        </w:rPr>
      </w:pPr>
      <w:r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lang w:val="en-US" w:eastAsia="pt-BR"/>
        </w:rPr>
        <w:t>JUSTIFICATIVA</w:t>
      </w:r>
    </w:p>
    <w:p w14:paraId="338B1B72" w14:textId="77777777" w:rsidR="008B0306" w:rsidRDefault="008B0306" w:rsidP="008B0306">
      <w:pPr>
        <w:spacing w:line="480" w:lineRule="auto"/>
        <w:jc w:val="both"/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</w:pPr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       </w:t>
      </w:r>
      <w:proofErr w:type="gram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A</w:t>
      </w:r>
      <w:proofErr w:type="gram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aquisição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das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placas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se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fazem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necessárias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para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dividir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as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salas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que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serão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utilizadas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nos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atendimentos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de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curativos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e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saúde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da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mulher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, as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famílias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referenciadas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pelo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PSF Ana Nery, o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qual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esta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em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fase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de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mudança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de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endereço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.</w:t>
      </w:r>
    </w:p>
    <w:p w14:paraId="7AA8C4D8" w14:textId="77777777" w:rsidR="008B0306" w:rsidRDefault="008B0306" w:rsidP="008B0306">
      <w:pPr>
        <w:spacing w:line="480" w:lineRule="auto"/>
        <w:ind w:firstLineChars="200" w:firstLine="480"/>
        <w:jc w:val="both"/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</w:pP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Considerando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que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o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imóvel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a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ser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utilizados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se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trata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de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espaço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alugado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, logo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necessita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de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adaptações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que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atendam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as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exigências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da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vigilância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sanitária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e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Ministério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da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Saúde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,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preservando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a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privacidade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nos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atendimentos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.</w:t>
      </w:r>
    </w:p>
    <w:p w14:paraId="379489E8" w14:textId="77777777" w:rsidR="008B0306" w:rsidRDefault="008B0306" w:rsidP="008B0306">
      <w:pPr>
        <w:spacing w:line="480" w:lineRule="auto"/>
        <w:ind w:firstLineChars="200" w:firstLine="480"/>
        <w:jc w:val="both"/>
        <w:rPr>
          <w:rFonts w:ascii="Bookman Old Style" w:eastAsia="Times New Roman" w:hAnsi="Bookman Old Style" w:cs="Bookman Old Style"/>
          <w:bCs/>
          <w:sz w:val="24"/>
          <w:szCs w:val="24"/>
          <w:lang w:val="en-US" w:eastAsia="pt-BR"/>
        </w:rPr>
      </w:pPr>
      <w:r>
        <w:rPr>
          <w:rFonts w:ascii="Bookman Old Style" w:eastAsia="Arial" w:hAnsi="Bookman Old Style" w:cs="Bookman Old Style"/>
          <w:sz w:val="24"/>
          <w:szCs w:val="24"/>
          <w:shd w:val="clear" w:color="auto" w:fill="FFFFFF"/>
        </w:rPr>
        <w:t>As divisórias, como o nome já diz, </w:t>
      </w:r>
      <w:r>
        <w:rPr>
          <w:rFonts w:ascii="Bookman Old Style" w:eastAsia="Arial" w:hAnsi="Bookman Old Style" w:cs="Bookman Old Style"/>
          <w:sz w:val="24"/>
          <w:szCs w:val="24"/>
        </w:rPr>
        <w:t>são elementos que servem para “dividir” espaços, ou melhor, organizá-los</w:t>
      </w:r>
      <w:r>
        <w:rPr>
          <w:rFonts w:ascii="Bookman Old Style" w:eastAsia="Arial" w:hAnsi="Bookman Old Style" w:cs="Bookman Old Style"/>
          <w:sz w:val="24"/>
          <w:szCs w:val="24"/>
          <w:shd w:val="clear" w:color="auto" w:fill="FFFFFF"/>
        </w:rPr>
        <w:t>. Podem ser utilizadas como paredes para separar cómodos, compartimentos e espaços</w:t>
      </w:r>
    </w:p>
    <w:p w14:paraId="587B5170" w14:textId="77777777" w:rsidR="008B0306" w:rsidRDefault="008B0306" w:rsidP="008B0306">
      <w:pPr>
        <w:spacing w:line="480" w:lineRule="auto"/>
        <w:jc w:val="both"/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lang w:val="en-US" w:eastAsia="pt-BR"/>
        </w:rPr>
      </w:pPr>
    </w:p>
    <w:p w14:paraId="0DF00C75" w14:textId="77777777" w:rsidR="008B0306" w:rsidRDefault="008B0306" w:rsidP="008B0306">
      <w:pPr>
        <w:spacing w:line="480" w:lineRule="auto"/>
        <w:jc w:val="both"/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lang w:val="en-US" w:eastAsia="pt-BR"/>
        </w:rPr>
      </w:pPr>
      <w:r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lang w:val="en-US" w:eastAsia="pt-BR"/>
        </w:rPr>
        <w:t>CLASSIFICAÇÃO DE BENS DE CONSUMO</w:t>
      </w:r>
    </w:p>
    <w:p w14:paraId="4D1AA504" w14:textId="77777777" w:rsidR="008B0306" w:rsidRDefault="008B0306" w:rsidP="008B0306">
      <w:pPr>
        <w:spacing w:line="480" w:lineRule="auto"/>
        <w:jc w:val="both"/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</w:pP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Trata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-se de bens de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consumo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comum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do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artigo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1,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inciso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I do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Decreto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Municipal 3306/2023.</w:t>
      </w:r>
    </w:p>
    <w:p w14:paraId="1239735B" w14:textId="77777777" w:rsidR="008B0306" w:rsidRDefault="008B0306" w:rsidP="008B0306">
      <w:pPr>
        <w:spacing w:line="480" w:lineRule="auto"/>
        <w:jc w:val="both"/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lang w:val="en-US" w:eastAsia="pt-BR"/>
        </w:rPr>
      </w:pPr>
      <w:r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lang w:val="en-US" w:eastAsia="pt-BR"/>
        </w:rPr>
        <w:t xml:space="preserve">ITEM </w:t>
      </w:r>
    </w:p>
    <w:p w14:paraId="410B28EC" w14:textId="77777777" w:rsidR="008B0306" w:rsidRDefault="008B0306" w:rsidP="008B0306">
      <w:pPr>
        <w:spacing w:line="480" w:lineRule="auto"/>
        <w:jc w:val="both"/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</w:pP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lastRenderedPageBreak/>
        <w:t>Considera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-se </w:t>
      </w:r>
      <w:proofErr w:type="spellStart"/>
      <w:proofErr w:type="gram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como</w:t>
      </w:r>
      <w:proofErr w:type="spellEnd"/>
      <w:proofErr w:type="gram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base de valor o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obtido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atraves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de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orçamentos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.</w:t>
      </w:r>
    </w:p>
    <w:tbl>
      <w:tblPr>
        <w:tblW w:w="904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42"/>
        <w:gridCol w:w="4402"/>
        <w:gridCol w:w="3199"/>
      </w:tblGrid>
      <w:tr w:rsidR="00437219" w14:paraId="26675241" w14:textId="77777777" w:rsidTr="00D42E06">
        <w:trPr>
          <w:trHeight w:val="694"/>
        </w:trPr>
        <w:tc>
          <w:tcPr>
            <w:tcW w:w="1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/>
            <w:vAlign w:val="center"/>
          </w:tcPr>
          <w:p w14:paraId="642DCEC8" w14:textId="77777777" w:rsidR="00437219" w:rsidRDefault="00437219" w:rsidP="00EA2829">
            <w:pPr>
              <w:jc w:val="center"/>
              <w:textAlignment w:val="center"/>
              <w:rPr>
                <w:rFonts w:ascii="Bookman Old Style" w:eastAsia="Bookman Old Style" w:hAnsi="Bookman Old Style" w:cs="Bookman Old Style"/>
                <w:b/>
                <w:bCs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color w:val="000000"/>
                <w:sz w:val="24"/>
                <w:szCs w:val="24"/>
                <w:lang w:val="en-US" w:eastAsia="zh-CN" w:bidi="ar"/>
              </w:rPr>
              <w:t>ITEM</w:t>
            </w:r>
          </w:p>
        </w:tc>
        <w:tc>
          <w:tcPr>
            <w:tcW w:w="4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/>
            <w:vAlign w:val="center"/>
          </w:tcPr>
          <w:p w14:paraId="4C62C1D2" w14:textId="77777777" w:rsidR="00437219" w:rsidRDefault="00437219" w:rsidP="00EA2829">
            <w:pPr>
              <w:jc w:val="center"/>
              <w:textAlignment w:val="center"/>
              <w:rPr>
                <w:rFonts w:ascii="Bookman Old Style" w:eastAsia="Bookman Old Style" w:hAnsi="Bookman Old Style" w:cs="Bookman Old Style"/>
                <w:b/>
                <w:bCs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color w:val="000000"/>
                <w:sz w:val="24"/>
                <w:szCs w:val="24"/>
                <w:lang w:val="en-US" w:eastAsia="zh-CN" w:bidi="ar"/>
              </w:rPr>
              <w:t>DISCRIMINAÇÃO</w:t>
            </w:r>
          </w:p>
        </w:tc>
        <w:tc>
          <w:tcPr>
            <w:tcW w:w="3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/>
            <w:vAlign w:val="center"/>
          </w:tcPr>
          <w:p w14:paraId="03B2761A" w14:textId="77777777" w:rsidR="00437219" w:rsidRDefault="00437219" w:rsidP="00EA2829">
            <w:pPr>
              <w:jc w:val="center"/>
              <w:textAlignment w:val="center"/>
              <w:rPr>
                <w:rFonts w:ascii="Bookman Old Style" w:eastAsia="Bookman Old Style" w:hAnsi="Bookman Old Style" w:cs="Bookman Old Style"/>
                <w:b/>
                <w:bCs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color w:val="000000"/>
                <w:sz w:val="24"/>
                <w:szCs w:val="24"/>
                <w:lang w:val="en-US" w:eastAsia="zh-CN" w:bidi="ar"/>
              </w:rPr>
              <w:t>QUANTIDADE SOLICITADA</w:t>
            </w:r>
          </w:p>
        </w:tc>
      </w:tr>
      <w:tr w:rsidR="00437219" w14:paraId="26ADE1CA" w14:textId="77777777" w:rsidTr="00D42E06">
        <w:trPr>
          <w:trHeight w:val="347"/>
        </w:trPr>
        <w:tc>
          <w:tcPr>
            <w:tcW w:w="1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4CB4CB2" w14:textId="77777777" w:rsidR="00437219" w:rsidRDefault="00437219" w:rsidP="00EA2829">
            <w:pPr>
              <w:jc w:val="center"/>
              <w:textAlignment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  <w:lang w:val="en-US" w:eastAsia="zh-CN" w:bidi="ar"/>
              </w:rPr>
              <w:t xml:space="preserve">1.  </w:t>
            </w:r>
          </w:p>
        </w:tc>
        <w:tc>
          <w:tcPr>
            <w:tcW w:w="4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64A34A2" w14:textId="77777777" w:rsidR="00437219" w:rsidRDefault="00437219" w:rsidP="00EA2829">
            <w:pPr>
              <w:jc w:val="center"/>
              <w:textAlignment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Aquisição e instalação de placas  de PVC. Medidas 200X08 mm na cor branca.</w:t>
            </w:r>
          </w:p>
        </w:tc>
        <w:tc>
          <w:tcPr>
            <w:tcW w:w="3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7D2213D" w14:textId="77777777" w:rsidR="00437219" w:rsidRDefault="00437219" w:rsidP="00EA2829">
            <w:pPr>
              <w:jc w:val="center"/>
              <w:textAlignment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40 placas</w:t>
            </w:r>
          </w:p>
          <w:p w14:paraId="6351FAB3" w14:textId="77777777" w:rsidR="00437219" w:rsidRDefault="00437219" w:rsidP="00EA2829">
            <w:pPr>
              <w:jc w:val="center"/>
              <w:textAlignment w:val="center"/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</w:tr>
      <w:tr w:rsidR="00437219" w14:paraId="548B42A4" w14:textId="77777777" w:rsidTr="00D42E06">
        <w:trPr>
          <w:trHeight w:val="347"/>
        </w:trPr>
        <w:tc>
          <w:tcPr>
            <w:tcW w:w="1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7BBDC38" w14:textId="77777777" w:rsidR="00437219" w:rsidRDefault="00437219" w:rsidP="00EA2829">
            <w:pPr>
              <w:jc w:val="center"/>
              <w:textAlignment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  <w:lang w:eastAsia="zh-CN" w:bidi="ar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  <w:lang w:eastAsia="zh-CN" w:bidi="ar"/>
              </w:rPr>
              <w:t>2</w:t>
            </w:r>
          </w:p>
        </w:tc>
        <w:tc>
          <w:tcPr>
            <w:tcW w:w="4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CFC4860" w14:textId="77777777" w:rsidR="00437219" w:rsidRDefault="00437219" w:rsidP="00EA2829">
            <w:pPr>
              <w:jc w:val="center"/>
              <w:textAlignment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Porta Sanfonada</w:t>
            </w:r>
          </w:p>
          <w:p w14:paraId="75718AC6" w14:textId="77777777" w:rsidR="00437219" w:rsidRDefault="00437219" w:rsidP="00EA2829">
            <w:pPr>
              <w:jc w:val="center"/>
              <w:textAlignment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Medidas da porta: 210x084mm</w:t>
            </w:r>
          </w:p>
        </w:tc>
        <w:tc>
          <w:tcPr>
            <w:tcW w:w="3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FE5D088" w14:textId="77777777" w:rsidR="00437219" w:rsidRDefault="00437219" w:rsidP="00EA2829">
            <w:pPr>
              <w:jc w:val="center"/>
              <w:textAlignment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01 porta</w:t>
            </w:r>
          </w:p>
        </w:tc>
      </w:tr>
      <w:tr w:rsidR="00437219" w14:paraId="5AF33119" w14:textId="77777777" w:rsidTr="00D42E06">
        <w:trPr>
          <w:trHeight w:val="347"/>
        </w:trPr>
        <w:tc>
          <w:tcPr>
            <w:tcW w:w="1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D888276" w14:textId="77777777" w:rsidR="00437219" w:rsidRDefault="00437219" w:rsidP="00EA2829">
            <w:pPr>
              <w:jc w:val="center"/>
              <w:textAlignment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  <w:lang w:eastAsia="zh-CN" w:bidi="ar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  <w:lang w:eastAsia="zh-CN" w:bidi="ar"/>
              </w:rPr>
              <w:t>3</w:t>
            </w:r>
          </w:p>
        </w:tc>
        <w:tc>
          <w:tcPr>
            <w:tcW w:w="4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901F6DA" w14:textId="77777777" w:rsidR="00437219" w:rsidRDefault="00437219" w:rsidP="00EA2829">
            <w:pPr>
              <w:jc w:val="center"/>
              <w:textAlignment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Porta Sanfonada</w:t>
            </w:r>
          </w:p>
          <w:p w14:paraId="5B68117D" w14:textId="77777777" w:rsidR="00437219" w:rsidRDefault="00437219" w:rsidP="00EA2829">
            <w:pPr>
              <w:jc w:val="center"/>
              <w:textAlignment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Medidas da porta: 210x094mm</w:t>
            </w:r>
          </w:p>
        </w:tc>
        <w:tc>
          <w:tcPr>
            <w:tcW w:w="3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273D1D6" w14:textId="77777777" w:rsidR="00437219" w:rsidRDefault="00437219" w:rsidP="00EA2829">
            <w:pPr>
              <w:jc w:val="center"/>
              <w:textAlignment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03 portas</w:t>
            </w:r>
          </w:p>
        </w:tc>
      </w:tr>
      <w:tr w:rsidR="00437219" w14:paraId="1EF1E4C0" w14:textId="77777777" w:rsidTr="00D42E06">
        <w:trPr>
          <w:trHeight w:val="347"/>
        </w:trPr>
        <w:tc>
          <w:tcPr>
            <w:tcW w:w="1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EAF8192" w14:textId="77777777" w:rsidR="00437219" w:rsidRDefault="00437219" w:rsidP="00EA2829">
            <w:pPr>
              <w:jc w:val="center"/>
              <w:textAlignment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  <w:lang w:eastAsia="zh-CN" w:bidi="ar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  <w:lang w:eastAsia="zh-CN" w:bidi="ar"/>
              </w:rPr>
              <w:t>4</w:t>
            </w:r>
          </w:p>
        </w:tc>
        <w:tc>
          <w:tcPr>
            <w:tcW w:w="4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E0A90AF" w14:textId="77777777" w:rsidR="00437219" w:rsidRDefault="00437219" w:rsidP="00EA2829">
            <w:pPr>
              <w:jc w:val="center"/>
              <w:textAlignment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Metalon 15x15 minimizado</w:t>
            </w:r>
          </w:p>
        </w:tc>
        <w:tc>
          <w:tcPr>
            <w:tcW w:w="3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65D70D4" w14:textId="77777777" w:rsidR="00437219" w:rsidRDefault="00437219" w:rsidP="00EA2829">
            <w:pPr>
              <w:jc w:val="center"/>
              <w:textAlignment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60 un</w:t>
            </w:r>
          </w:p>
        </w:tc>
      </w:tr>
      <w:tr w:rsidR="00437219" w14:paraId="0F369422" w14:textId="77777777" w:rsidTr="00D42E06">
        <w:trPr>
          <w:trHeight w:val="347"/>
        </w:trPr>
        <w:tc>
          <w:tcPr>
            <w:tcW w:w="1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0E155B1" w14:textId="77777777" w:rsidR="00437219" w:rsidRDefault="00437219" w:rsidP="00EA2829">
            <w:pPr>
              <w:jc w:val="center"/>
              <w:textAlignment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  <w:lang w:eastAsia="zh-CN" w:bidi="ar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  <w:lang w:eastAsia="zh-CN" w:bidi="ar"/>
              </w:rPr>
              <w:t>5</w:t>
            </w:r>
          </w:p>
        </w:tc>
        <w:tc>
          <w:tcPr>
            <w:tcW w:w="4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FA14D21" w14:textId="77777777" w:rsidR="00437219" w:rsidRDefault="00437219" w:rsidP="00EA2829">
            <w:pPr>
              <w:jc w:val="center"/>
              <w:textAlignment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Rodaforro</w:t>
            </w:r>
          </w:p>
        </w:tc>
        <w:tc>
          <w:tcPr>
            <w:tcW w:w="3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A18BF10" w14:textId="77777777" w:rsidR="00437219" w:rsidRDefault="00437219" w:rsidP="00EA2829">
            <w:pPr>
              <w:jc w:val="center"/>
              <w:textAlignment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150 un</w:t>
            </w:r>
          </w:p>
        </w:tc>
        <w:bookmarkStart w:id="0" w:name="_GoBack"/>
        <w:bookmarkEnd w:id="0"/>
      </w:tr>
    </w:tbl>
    <w:p w14:paraId="3BDD845D" w14:textId="77777777" w:rsidR="008B0306" w:rsidRDefault="008B0306" w:rsidP="008B0306">
      <w:pPr>
        <w:spacing w:line="480" w:lineRule="auto"/>
        <w:jc w:val="both"/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lang w:eastAsia="pt-BR"/>
        </w:rPr>
      </w:pPr>
    </w:p>
    <w:p w14:paraId="3C2BBD7A" w14:textId="77777777" w:rsidR="008B0306" w:rsidRDefault="008B0306" w:rsidP="008B0306">
      <w:pPr>
        <w:spacing w:line="480" w:lineRule="auto"/>
        <w:jc w:val="both"/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lang w:val="en-US" w:eastAsia="pt-BR"/>
        </w:rPr>
      </w:pPr>
      <w:r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lang w:val="en-US" w:eastAsia="pt-BR"/>
        </w:rPr>
        <w:t>ENTREGA E CRITERIO DE ACEITAÇÃO DOS OBJETOS</w:t>
      </w:r>
    </w:p>
    <w:p w14:paraId="7510B50D" w14:textId="77777777" w:rsidR="008B0306" w:rsidRDefault="008B0306" w:rsidP="008B0306">
      <w:pPr>
        <w:spacing w:line="480" w:lineRule="auto"/>
        <w:jc w:val="both"/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</w:pP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Entrega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deverá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>ocorrer</w:t>
      </w:r>
      <w:proofErr w:type="spellEnd"/>
      <w:r>
        <w:rPr>
          <w:rFonts w:ascii="Bookman Old Style" w:eastAsia="Times New Roman" w:hAnsi="Bookman Old Style" w:cs="Bookman Old Style"/>
          <w:bCs/>
          <w:color w:val="000000"/>
          <w:sz w:val="24"/>
          <w:szCs w:val="24"/>
          <w:lang w:val="en-US" w:eastAsia="pt-BR"/>
        </w:rPr>
        <w:t xml:space="preserve"> no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endereço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rua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Sete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de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Setembro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, nº332,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Bairro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Centro-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Divinolândia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-SP.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Respeitando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o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horário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de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expediente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, das 07:00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às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17:00 horas.</w:t>
      </w:r>
    </w:p>
    <w:p w14:paraId="1CFEBBB8" w14:textId="77777777" w:rsidR="008B0306" w:rsidRDefault="008B0306" w:rsidP="008B0306">
      <w:pPr>
        <w:spacing w:line="480" w:lineRule="auto"/>
        <w:jc w:val="both"/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</w:pP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Considerando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que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o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objeto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deve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ser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</w:t>
      </w:r>
      <w:proofErr w:type="gram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novo  e</w:t>
      </w:r>
      <w:proofErr w:type="gram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não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recondicionado</w:t>
      </w:r>
      <w:proofErr w:type="spellEnd"/>
      <w:r>
        <w:rPr>
          <w:rFonts w:ascii="Bookman Old Style" w:eastAsia="Times New Roman" w:hAnsi="Bookman Old Style" w:cs="Bookman Old Style"/>
          <w:color w:val="000000"/>
          <w:sz w:val="24"/>
          <w:szCs w:val="24"/>
          <w:lang w:val="en-US" w:eastAsia="pt-BR"/>
        </w:rPr>
        <w:t>.</w:t>
      </w:r>
    </w:p>
    <w:p w14:paraId="73744F64" w14:textId="77777777" w:rsidR="008B0306" w:rsidRDefault="008B0306" w:rsidP="008B0306">
      <w:pPr>
        <w:spacing w:line="480" w:lineRule="auto"/>
        <w:jc w:val="both"/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lang w:val="en-US" w:eastAsia="pt-BR"/>
        </w:rPr>
      </w:pPr>
      <w:r>
        <w:rPr>
          <w:rFonts w:ascii="Bookman Old Style" w:eastAsia="Times New Roman" w:hAnsi="Bookman Old Style" w:cs="Bookman Old Style"/>
          <w:b/>
          <w:bCs/>
          <w:color w:val="000000"/>
          <w:sz w:val="24"/>
          <w:szCs w:val="24"/>
          <w:lang w:val="en-US" w:eastAsia="pt-BR"/>
        </w:rPr>
        <w:t>OBRIGAÇÕES DS CONTRATANTE</w:t>
      </w:r>
    </w:p>
    <w:p w14:paraId="5016AF74" w14:textId="77777777" w:rsidR="008B0306" w:rsidRDefault="008B0306" w:rsidP="008B0306">
      <w:pPr>
        <w:spacing w:line="360" w:lineRule="auto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sz w:val="24"/>
          <w:szCs w:val="24"/>
        </w:rPr>
        <w:t>Não se aplica</w:t>
      </w:r>
    </w:p>
    <w:p w14:paraId="1155E65C" w14:textId="77777777" w:rsidR="008B0306" w:rsidRDefault="008B0306" w:rsidP="008B0306">
      <w:pPr>
        <w:spacing w:line="360" w:lineRule="auto"/>
        <w:rPr>
          <w:rFonts w:ascii="Bookman Old Style" w:hAnsi="Bookman Old Style" w:cs="Bookman Old Style"/>
          <w:b/>
          <w:bCs/>
          <w:sz w:val="24"/>
          <w:szCs w:val="24"/>
        </w:rPr>
      </w:pPr>
      <w:r>
        <w:rPr>
          <w:rFonts w:ascii="Bookman Old Style" w:hAnsi="Bookman Old Style" w:cs="Bookman Old Style"/>
          <w:b/>
          <w:bCs/>
          <w:sz w:val="24"/>
          <w:szCs w:val="24"/>
        </w:rPr>
        <w:t>OBRIGAÇÕES DA CONTRATADA</w:t>
      </w:r>
    </w:p>
    <w:p w14:paraId="27731C82" w14:textId="77777777" w:rsidR="008B0306" w:rsidRDefault="008B0306" w:rsidP="008B0306">
      <w:pPr>
        <w:spacing w:line="360" w:lineRule="auto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sz w:val="24"/>
          <w:szCs w:val="24"/>
        </w:rPr>
        <w:t>Que a contratada não danifique a estrutura do imóvel e se responsabilize por qualquer dano ocorrido no ato da instalação.</w:t>
      </w:r>
    </w:p>
    <w:p w14:paraId="06196CD7" w14:textId="77777777" w:rsidR="008B0306" w:rsidRDefault="008B0306" w:rsidP="008B0306">
      <w:pPr>
        <w:spacing w:line="360" w:lineRule="auto"/>
        <w:rPr>
          <w:rFonts w:ascii="Bookman Old Style" w:hAnsi="Bookman Old Style" w:cs="Bookman Old Style"/>
          <w:b/>
          <w:bCs/>
          <w:sz w:val="24"/>
          <w:szCs w:val="24"/>
        </w:rPr>
      </w:pPr>
      <w:r>
        <w:rPr>
          <w:rFonts w:ascii="Bookman Old Style" w:hAnsi="Bookman Old Style" w:cs="Bookman Old Style"/>
          <w:b/>
          <w:bCs/>
          <w:sz w:val="24"/>
          <w:szCs w:val="24"/>
        </w:rPr>
        <w:t xml:space="preserve">SUBCONTRATAÇÃO </w:t>
      </w:r>
    </w:p>
    <w:p w14:paraId="18711DC5" w14:textId="77777777" w:rsidR="008B0306" w:rsidRDefault="008B0306" w:rsidP="008B0306">
      <w:pPr>
        <w:spacing w:line="360" w:lineRule="auto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sz w:val="24"/>
          <w:szCs w:val="24"/>
        </w:rPr>
        <w:t>O contrato não permite subcontratação</w:t>
      </w:r>
    </w:p>
    <w:p w14:paraId="468FC1BE" w14:textId="77777777" w:rsidR="008B0306" w:rsidRDefault="008B0306" w:rsidP="008B0306">
      <w:pPr>
        <w:spacing w:line="360" w:lineRule="auto"/>
        <w:rPr>
          <w:rFonts w:ascii="Bookman Old Style" w:hAnsi="Bookman Old Style" w:cs="Bookman Old Style"/>
          <w:sz w:val="24"/>
          <w:szCs w:val="24"/>
        </w:rPr>
      </w:pPr>
    </w:p>
    <w:p w14:paraId="14087230" w14:textId="77777777" w:rsidR="008B0306" w:rsidRDefault="008B0306" w:rsidP="008B0306">
      <w:pPr>
        <w:spacing w:line="360" w:lineRule="auto"/>
        <w:rPr>
          <w:rFonts w:ascii="Bookman Old Style" w:hAnsi="Bookman Old Style" w:cs="Bookman Old Style"/>
          <w:b/>
          <w:bCs/>
          <w:sz w:val="24"/>
          <w:szCs w:val="24"/>
        </w:rPr>
      </w:pPr>
      <w:r>
        <w:rPr>
          <w:rFonts w:ascii="Bookman Old Style" w:hAnsi="Bookman Old Style" w:cs="Bookman Old Style"/>
          <w:b/>
          <w:bCs/>
          <w:sz w:val="24"/>
          <w:szCs w:val="24"/>
        </w:rPr>
        <w:t>CONTROLE E FISCALIZAÇÃO</w:t>
      </w:r>
    </w:p>
    <w:p w14:paraId="23115EF3" w14:textId="77777777" w:rsidR="008B0306" w:rsidRDefault="008B0306" w:rsidP="008B0306">
      <w:pPr>
        <w:spacing w:line="360" w:lineRule="auto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sz w:val="24"/>
          <w:szCs w:val="24"/>
        </w:rPr>
        <w:t>Gestor do contrato: Suelen Cristina Rodrigues</w:t>
      </w:r>
    </w:p>
    <w:p w14:paraId="6C745D00" w14:textId="77777777" w:rsidR="008B0306" w:rsidRDefault="008B0306" w:rsidP="008B0306">
      <w:pPr>
        <w:spacing w:line="360" w:lineRule="auto"/>
        <w:rPr>
          <w:rFonts w:ascii="Bookman Old Style" w:hAnsi="Bookman Old Style" w:cs="Bookman Old Style"/>
          <w:color w:val="FF0000"/>
          <w:sz w:val="24"/>
          <w:szCs w:val="24"/>
        </w:rPr>
      </w:pPr>
      <w:r>
        <w:rPr>
          <w:rFonts w:ascii="Bookman Old Style" w:hAnsi="Bookman Old Style" w:cs="Bookman Old Style"/>
          <w:sz w:val="24"/>
          <w:szCs w:val="24"/>
        </w:rPr>
        <w:t>Fiscal do contrato: Juliana Maria Mastri Ferreira</w:t>
      </w:r>
    </w:p>
    <w:p w14:paraId="4720C934" w14:textId="77777777" w:rsidR="008B0306" w:rsidRDefault="008B0306" w:rsidP="008B0306">
      <w:pPr>
        <w:spacing w:line="360" w:lineRule="auto"/>
        <w:rPr>
          <w:rFonts w:ascii="Bookman Old Style" w:hAnsi="Bookman Old Style" w:cs="Bookman Old Style"/>
          <w:color w:val="FF0000"/>
          <w:sz w:val="24"/>
          <w:szCs w:val="24"/>
        </w:rPr>
      </w:pPr>
    </w:p>
    <w:p w14:paraId="4FD3A1A3" w14:textId="77777777" w:rsidR="008B0306" w:rsidRDefault="008B0306" w:rsidP="008B0306">
      <w:pPr>
        <w:spacing w:line="360" w:lineRule="auto"/>
        <w:rPr>
          <w:rFonts w:ascii="Bookman Old Style" w:hAnsi="Bookman Old Style" w:cs="Bookman Old Style"/>
          <w:b/>
          <w:bCs/>
          <w:sz w:val="24"/>
          <w:szCs w:val="24"/>
        </w:rPr>
      </w:pPr>
      <w:r>
        <w:rPr>
          <w:rFonts w:ascii="Bookman Old Style" w:hAnsi="Bookman Old Style" w:cs="Bookman Old Style"/>
          <w:b/>
          <w:bCs/>
          <w:sz w:val="24"/>
          <w:szCs w:val="24"/>
        </w:rPr>
        <w:t>PAGAMENTO</w:t>
      </w:r>
    </w:p>
    <w:p w14:paraId="04ECCA94" w14:textId="77777777" w:rsidR="008B0306" w:rsidRDefault="008B0306" w:rsidP="008B0306">
      <w:pPr>
        <w:spacing w:line="360" w:lineRule="auto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sz w:val="24"/>
          <w:szCs w:val="24"/>
        </w:rPr>
        <w:t xml:space="preserve">O pagamento será efetuado 30 dias após o ateste da nota fiscal na totalizade de </w:t>
      </w:r>
      <w:r>
        <w:rPr>
          <w:rFonts w:ascii="Bookman Old Style" w:hAnsi="Bookman Old Style" w:cs="Bookman Old Style"/>
          <w:sz w:val="24"/>
          <w:szCs w:val="24"/>
        </w:rPr>
        <w:lastRenderedPageBreak/>
        <w:t>seu valor.</w:t>
      </w:r>
    </w:p>
    <w:p w14:paraId="0B243383" w14:textId="77777777" w:rsidR="008B0306" w:rsidRDefault="008B0306" w:rsidP="008B0306">
      <w:pPr>
        <w:spacing w:line="360" w:lineRule="auto"/>
        <w:rPr>
          <w:rFonts w:ascii="Bookman Old Style" w:hAnsi="Bookman Old Style" w:cs="Bookman Old Style"/>
          <w:color w:val="FF0000"/>
          <w:sz w:val="24"/>
          <w:szCs w:val="24"/>
        </w:rPr>
      </w:pPr>
    </w:p>
    <w:p w14:paraId="06D8CE5C" w14:textId="77777777" w:rsidR="008B0306" w:rsidRDefault="008B0306" w:rsidP="008B0306">
      <w:pPr>
        <w:spacing w:line="360" w:lineRule="auto"/>
        <w:rPr>
          <w:rFonts w:ascii="Bookman Old Style" w:hAnsi="Bookman Old Style" w:cs="Bookman Old Style"/>
          <w:b/>
          <w:bCs/>
          <w:sz w:val="24"/>
          <w:szCs w:val="24"/>
        </w:rPr>
      </w:pPr>
      <w:r>
        <w:rPr>
          <w:rFonts w:ascii="Bookman Old Style" w:hAnsi="Bookman Old Style" w:cs="Bookman Old Style"/>
          <w:b/>
          <w:bCs/>
          <w:sz w:val="24"/>
          <w:szCs w:val="24"/>
        </w:rPr>
        <w:t>SANÇÕES</w:t>
      </w:r>
    </w:p>
    <w:p w14:paraId="46714184" w14:textId="77777777" w:rsidR="008B0306" w:rsidRDefault="008B0306" w:rsidP="008B0306">
      <w:pPr>
        <w:spacing w:line="360" w:lineRule="auto"/>
        <w:jc w:val="both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sz w:val="24"/>
          <w:szCs w:val="24"/>
        </w:rPr>
        <w:t>Em caso de descumprimento contratual o processo deve ser encaminhado a Comissão Processaste para que seja aplicado as devidas sanções de acordo com o Decreto Municipal 3306/2023, anexo 1.</w:t>
      </w:r>
    </w:p>
    <w:p w14:paraId="01EB313C" w14:textId="77777777" w:rsidR="008B0306" w:rsidRDefault="008B0306" w:rsidP="008B0306">
      <w:pPr>
        <w:spacing w:line="360" w:lineRule="auto"/>
        <w:jc w:val="both"/>
        <w:rPr>
          <w:rFonts w:ascii="Bookman Old Style" w:hAnsi="Bookman Old Style" w:cs="Bookman Old Style"/>
          <w:b/>
          <w:bCs/>
          <w:sz w:val="24"/>
          <w:szCs w:val="24"/>
        </w:rPr>
      </w:pPr>
    </w:p>
    <w:p w14:paraId="36CC7AD4" w14:textId="77777777" w:rsidR="008B0306" w:rsidRDefault="008B0306" w:rsidP="008B0306">
      <w:pPr>
        <w:spacing w:line="360" w:lineRule="auto"/>
        <w:jc w:val="both"/>
        <w:rPr>
          <w:rFonts w:ascii="Bookman Old Style" w:hAnsi="Bookman Old Style" w:cs="Bookman Old Style"/>
          <w:b/>
          <w:bCs/>
          <w:sz w:val="24"/>
          <w:szCs w:val="24"/>
        </w:rPr>
      </w:pPr>
      <w:r>
        <w:rPr>
          <w:rFonts w:ascii="Bookman Old Style" w:hAnsi="Bookman Old Style" w:cs="Bookman Old Style"/>
          <w:b/>
          <w:bCs/>
          <w:sz w:val="24"/>
          <w:szCs w:val="24"/>
        </w:rPr>
        <w:t>DESPACHO DO ORDENADOR DA DESPESA</w:t>
      </w:r>
    </w:p>
    <w:p w14:paraId="5D90DB0D" w14:textId="77777777" w:rsidR="008B0306" w:rsidRDefault="008B0306" w:rsidP="008B0306">
      <w:pPr>
        <w:spacing w:line="360" w:lineRule="auto"/>
        <w:jc w:val="both"/>
        <w:rPr>
          <w:rFonts w:ascii="Bookman Old Style" w:hAnsi="Bookman Old Style" w:cs="Bookman Old Style"/>
          <w:sz w:val="24"/>
          <w:szCs w:val="24"/>
        </w:rPr>
      </w:pPr>
    </w:p>
    <w:p w14:paraId="19306FDF" w14:textId="77777777" w:rsidR="008B0306" w:rsidRDefault="008B0306" w:rsidP="008B0306">
      <w:pPr>
        <w:spacing w:line="360" w:lineRule="auto"/>
        <w:jc w:val="both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sz w:val="24"/>
          <w:szCs w:val="24"/>
        </w:rPr>
        <w:t>Divinolândia, 18 de novembro de 2024.</w:t>
      </w:r>
    </w:p>
    <w:p w14:paraId="724071EF" w14:textId="77777777" w:rsidR="008B0306" w:rsidRDefault="008B0306" w:rsidP="008B0306">
      <w:pPr>
        <w:spacing w:line="360" w:lineRule="auto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14:paraId="2D5FD94F" w14:textId="77777777" w:rsidR="008B0306" w:rsidRDefault="008B0306" w:rsidP="008B0306">
      <w:pPr>
        <w:spacing w:line="360" w:lineRule="auto"/>
        <w:jc w:val="center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sz w:val="24"/>
          <w:szCs w:val="24"/>
        </w:rPr>
        <w:t>Suelen Cristina Rodrigues</w:t>
      </w:r>
    </w:p>
    <w:p w14:paraId="51206C5D" w14:textId="77777777" w:rsidR="008B0306" w:rsidRDefault="008B0306" w:rsidP="008B0306">
      <w:pPr>
        <w:spacing w:line="360" w:lineRule="auto"/>
        <w:jc w:val="center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sz w:val="24"/>
          <w:szCs w:val="24"/>
        </w:rPr>
        <w:t>Gerente Municipal de Saúde</w:t>
      </w:r>
    </w:p>
    <w:p w14:paraId="6CDF293E" w14:textId="2DF585D9" w:rsidR="00DE70B9" w:rsidRDefault="00DE70B9" w:rsidP="00BD0D88">
      <w:pPr>
        <w:pStyle w:val="Ttulo1"/>
        <w:spacing w:line="360" w:lineRule="auto"/>
        <w:ind w:right="180"/>
      </w:pPr>
    </w:p>
    <w:sectPr w:rsidR="00DE70B9" w:rsidSect="00554B80">
      <w:headerReference w:type="default" r:id="rId11"/>
      <w:footerReference w:type="default" r:id="rId12"/>
      <w:pgSz w:w="11920" w:h="16860"/>
      <w:pgMar w:top="2694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B1AA3C" w14:textId="77777777" w:rsidR="000F4BE3" w:rsidRDefault="000F4BE3">
      <w:r>
        <w:separator/>
      </w:r>
    </w:p>
  </w:endnote>
  <w:endnote w:type="continuationSeparator" w:id="0">
    <w:p w14:paraId="20641D67" w14:textId="77777777" w:rsidR="000F4BE3" w:rsidRDefault="000F4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altName w:val="Segoe Print"/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11691F6A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36448" behindDoc="0" locked="0" layoutInCell="1" allowOverlap="1" wp14:anchorId="08E6EFB1" wp14:editId="5103B156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7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4A44A" w14:textId="77777777" w:rsidR="00124D82" w:rsidRPr="00847A8F" w:rsidRDefault="00124D82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012F5F56" w14:textId="77777777" w:rsidR="00124D82" w:rsidRPr="00AC114E" w:rsidRDefault="00124D82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6EFB1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style="position:absolute;left:0;text-align:left;margin-left:0;margin-top:55.15pt;width:531.65pt;height:19.65pt;z-index:4873364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" filled="f" stroked="f">
              <v:textbox>
                <w:txbxContent>
                  <w:p w14:paraId="2354A44A" w14:textId="77777777" w:rsidR="00124D82" w:rsidRPr="00847A8F" w:rsidRDefault="00124D82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012F5F56" w14:textId="77777777" w:rsidR="00124D82" w:rsidRPr="00AC114E" w:rsidRDefault="00124D82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34400" behindDoc="0" locked="0" layoutInCell="1" allowOverlap="1" wp14:anchorId="68BD095F" wp14:editId="3BD00898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12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42D2377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7777777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2592" behindDoc="0" locked="0" layoutInCell="1" allowOverlap="1" wp14:anchorId="3ABEA09A" wp14:editId="3E23F5BC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3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A9C6D" w14:textId="77777777" w:rsidR="0013700E" w:rsidRPr="00847A8F" w:rsidRDefault="0013700E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6D0FC781" w14:textId="77777777" w:rsidR="0013700E" w:rsidRPr="00AC114E" w:rsidRDefault="0013700E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EA09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0;margin-top:55.15pt;width:531.65pt;height:19.65pt;z-index:487342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1T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" filled="f" stroked="f">
              <v:textbox>
                <w:txbxContent>
                  <w:p w14:paraId="17BA9C6D" w14:textId="77777777" w:rsidR="0013700E" w:rsidRPr="00847A8F" w:rsidRDefault="0013700E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6D0FC781" w14:textId="77777777" w:rsidR="0013700E" w:rsidRPr="00AC114E" w:rsidRDefault="0013700E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41568" behindDoc="0" locked="0" layoutInCell="1" allowOverlap="1" wp14:anchorId="0496F335" wp14:editId="2DFCFDCA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19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341615A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010BB8" w14:textId="77777777" w:rsidR="000F4BE3" w:rsidRDefault="000F4BE3">
      <w:r>
        <w:separator/>
      </w:r>
    </w:p>
  </w:footnote>
  <w:footnote w:type="continuationSeparator" w:id="0">
    <w:p w14:paraId="305DF5D1" w14:textId="77777777" w:rsidR="000F4BE3" w:rsidRDefault="000F4B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17619A81" w:rsidR="0062211C" w:rsidRPr="00E226B3" w:rsidRDefault="00124D82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0304" behindDoc="1" locked="0" layoutInCell="1" allowOverlap="1" wp14:anchorId="1670F386" wp14:editId="41DEFFD0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1DFB26" w14:textId="77777777" w:rsidR="00124D82" w:rsidRPr="00124D82" w:rsidRDefault="00124D82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388BF7" w14:textId="24850520" w:rsidR="00124D82" w:rsidRPr="00124D82" w:rsidRDefault="00124D82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F5E4E2F" w14:textId="77777777" w:rsidR="00124D82" w:rsidRPr="00847A8F" w:rsidRDefault="00124D82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0F38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69.75pt;margin-top:7.2pt;width:441.5pt;height:96pt;z-index:-1598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I8Xfwd4AAAALAQAADwAAAAAAAAAAAAAAAACABAAAZHJzL2Rv&#10;d25yZXYueG1sUEsFBgAAAAAEAAQA8wAAAIsFAAAAAA==&#10;" stroked="f">
              <v:textbox>
                <w:txbxContent>
                  <w:p w14:paraId="061DFB26" w14:textId="77777777" w:rsidR="00124D82" w:rsidRPr="00124D82" w:rsidRDefault="00124D82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388BF7" w14:textId="24850520" w:rsidR="00124D82" w:rsidRPr="00124D82" w:rsidRDefault="00124D82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F5E4E2F" w14:textId="77777777" w:rsidR="00124D82" w:rsidRPr="00847A8F" w:rsidRDefault="00124D82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28256" behindDoc="0" locked="0" layoutInCell="1" allowOverlap="1" wp14:anchorId="35EFDB9E" wp14:editId="41E93DFA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11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77777777" w:rsidR="0013700E" w:rsidRPr="00E226B3" w:rsidRDefault="0013700E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9520" behindDoc="1" locked="0" layoutInCell="1" allowOverlap="1" wp14:anchorId="6ED7A0E0" wp14:editId="6143B074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B1B443" w14:textId="77777777" w:rsidR="0013700E" w:rsidRPr="00124D82" w:rsidRDefault="0013700E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5D0FFC" w14:textId="77777777" w:rsidR="0013700E" w:rsidRPr="00124D82" w:rsidRDefault="0013700E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83AFF60" w14:textId="77777777" w:rsidR="0013700E" w:rsidRPr="00847A8F" w:rsidRDefault="0013700E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D7A0E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9.75pt;margin-top:7.2pt;width:441.5pt;height:96pt;z-index:-1597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" stroked="f">
              <v:textbox>
                <w:txbxContent>
                  <w:p w14:paraId="07B1B443" w14:textId="77777777" w:rsidR="0013700E" w:rsidRPr="00124D82" w:rsidRDefault="0013700E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5D0FFC" w14:textId="77777777" w:rsidR="0013700E" w:rsidRPr="00124D82" w:rsidRDefault="0013700E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83AFF60" w14:textId="77777777" w:rsidR="0013700E" w:rsidRPr="00847A8F" w:rsidRDefault="0013700E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196109B8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870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31D2F"/>
    <w:rsid w:val="000401D2"/>
    <w:rsid w:val="00045863"/>
    <w:rsid w:val="00046B4F"/>
    <w:rsid w:val="000556B4"/>
    <w:rsid w:val="000644AB"/>
    <w:rsid w:val="000A5341"/>
    <w:rsid w:val="000F4BE3"/>
    <w:rsid w:val="00124D82"/>
    <w:rsid w:val="0013700E"/>
    <w:rsid w:val="00165307"/>
    <w:rsid w:val="001D2B01"/>
    <w:rsid w:val="001E1EA5"/>
    <w:rsid w:val="001F0534"/>
    <w:rsid w:val="002429E9"/>
    <w:rsid w:val="00254800"/>
    <w:rsid w:val="00267689"/>
    <w:rsid w:val="00276136"/>
    <w:rsid w:val="0029671C"/>
    <w:rsid w:val="002A0542"/>
    <w:rsid w:val="002A2409"/>
    <w:rsid w:val="002D1D93"/>
    <w:rsid w:val="002E4F7A"/>
    <w:rsid w:val="0030425E"/>
    <w:rsid w:val="0033418B"/>
    <w:rsid w:val="00390934"/>
    <w:rsid w:val="00393C50"/>
    <w:rsid w:val="003A0BF0"/>
    <w:rsid w:val="003B243B"/>
    <w:rsid w:val="003D0F0D"/>
    <w:rsid w:val="003D306E"/>
    <w:rsid w:val="003D798B"/>
    <w:rsid w:val="003E3B70"/>
    <w:rsid w:val="0043367F"/>
    <w:rsid w:val="00434149"/>
    <w:rsid w:val="00437219"/>
    <w:rsid w:val="00441B17"/>
    <w:rsid w:val="0044405A"/>
    <w:rsid w:val="004A10CA"/>
    <w:rsid w:val="004B251B"/>
    <w:rsid w:val="004C3551"/>
    <w:rsid w:val="004E7AD8"/>
    <w:rsid w:val="0051186A"/>
    <w:rsid w:val="005164BB"/>
    <w:rsid w:val="005227B4"/>
    <w:rsid w:val="005515E2"/>
    <w:rsid w:val="00554386"/>
    <w:rsid w:val="00554B80"/>
    <w:rsid w:val="00557650"/>
    <w:rsid w:val="00590F56"/>
    <w:rsid w:val="006122F4"/>
    <w:rsid w:val="0062211C"/>
    <w:rsid w:val="006255C5"/>
    <w:rsid w:val="00635620"/>
    <w:rsid w:val="006676AB"/>
    <w:rsid w:val="006730DA"/>
    <w:rsid w:val="006A3145"/>
    <w:rsid w:val="006C61BB"/>
    <w:rsid w:val="006D04D6"/>
    <w:rsid w:val="006D1512"/>
    <w:rsid w:val="007174A3"/>
    <w:rsid w:val="007324B6"/>
    <w:rsid w:val="00737CBF"/>
    <w:rsid w:val="0079355B"/>
    <w:rsid w:val="00794359"/>
    <w:rsid w:val="007D3E28"/>
    <w:rsid w:val="007D6C31"/>
    <w:rsid w:val="007E5C89"/>
    <w:rsid w:val="007E70B3"/>
    <w:rsid w:val="00803D9A"/>
    <w:rsid w:val="00806BA4"/>
    <w:rsid w:val="008270F2"/>
    <w:rsid w:val="00842130"/>
    <w:rsid w:val="00843B0D"/>
    <w:rsid w:val="008565B7"/>
    <w:rsid w:val="008A4758"/>
    <w:rsid w:val="008B0306"/>
    <w:rsid w:val="008B3A43"/>
    <w:rsid w:val="008B4C32"/>
    <w:rsid w:val="008B76AB"/>
    <w:rsid w:val="008C6372"/>
    <w:rsid w:val="008D1634"/>
    <w:rsid w:val="00913A0D"/>
    <w:rsid w:val="0098427E"/>
    <w:rsid w:val="0098545B"/>
    <w:rsid w:val="009C42D6"/>
    <w:rsid w:val="009D7F41"/>
    <w:rsid w:val="00A47A87"/>
    <w:rsid w:val="00A52D42"/>
    <w:rsid w:val="00A64430"/>
    <w:rsid w:val="00A965C0"/>
    <w:rsid w:val="00AD2744"/>
    <w:rsid w:val="00AE7B0A"/>
    <w:rsid w:val="00B10F07"/>
    <w:rsid w:val="00B20784"/>
    <w:rsid w:val="00B25F28"/>
    <w:rsid w:val="00B305D8"/>
    <w:rsid w:val="00B30785"/>
    <w:rsid w:val="00B435C2"/>
    <w:rsid w:val="00B80C2E"/>
    <w:rsid w:val="00BB0573"/>
    <w:rsid w:val="00BC439A"/>
    <w:rsid w:val="00BD0D88"/>
    <w:rsid w:val="00BD55AC"/>
    <w:rsid w:val="00BD7F54"/>
    <w:rsid w:val="00BE0FE7"/>
    <w:rsid w:val="00C04774"/>
    <w:rsid w:val="00C05CB3"/>
    <w:rsid w:val="00C142A3"/>
    <w:rsid w:val="00C14497"/>
    <w:rsid w:val="00C4604A"/>
    <w:rsid w:val="00C53B0F"/>
    <w:rsid w:val="00C84424"/>
    <w:rsid w:val="00C93E9A"/>
    <w:rsid w:val="00CA0E15"/>
    <w:rsid w:val="00CB128F"/>
    <w:rsid w:val="00CB2CCB"/>
    <w:rsid w:val="00CD05C7"/>
    <w:rsid w:val="00CF3704"/>
    <w:rsid w:val="00D23D92"/>
    <w:rsid w:val="00D42E06"/>
    <w:rsid w:val="00D453AF"/>
    <w:rsid w:val="00D64358"/>
    <w:rsid w:val="00D801B7"/>
    <w:rsid w:val="00D806E1"/>
    <w:rsid w:val="00DA5726"/>
    <w:rsid w:val="00DC3D41"/>
    <w:rsid w:val="00DD52AF"/>
    <w:rsid w:val="00DE70B9"/>
    <w:rsid w:val="00E04236"/>
    <w:rsid w:val="00E07BF3"/>
    <w:rsid w:val="00E226B3"/>
    <w:rsid w:val="00E2326F"/>
    <w:rsid w:val="00E313AA"/>
    <w:rsid w:val="00E3254E"/>
    <w:rsid w:val="00E5018C"/>
    <w:rsid w:val="00E56D3D"/>
    <w:rsid w:val="00E704EA"/>
    <w:rsid w:val="00E82AB3"/>
    <w:rsid w:val="00E95FD0"/>
    <w:rsid w:val="00EB2F91"/>
    <w:rsid w:val="00EB3874"/>
    <w:rsid w:val="00EB53F4"/>
    <w:rsid w:val="00ED5197"/>
    <w:rsid w:val="00F00967"/>
    <w:rsid w:val="00F108E7"/>
    <w:rsid w:val="00F64708"/>
    <w:rsid w:val="00F85305"/>
    <w:rsid w:val="00F916F4"/>
    <w:rsid w:val="00FB38E7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A64430"/>
    <w:rPr>
      <w:rFonts w:ascii="Arial MT" w:eastAsia="Arial MT" w:hAnsi="Arial MT" w:cs="Arial MT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4B462-441D-4B6A-9B23-4D57A8BDE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1961</Words>
  <Characters>10590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12526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4</cp:revision>
  <cp:lastPrinted>2024-12-05T17:55:00Z</cp:lastPrinted>
  <dcterms:created xsi:type="dcterms:W3CDTF">2024-12-05T17:55:00Z</dcterms:created>
  <dcterms:modified xsi:type="dcterms:W3CDTF">2024-12-05T18:07:00Z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