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AE" w:rsidRPr="007E772C" w:rsidRDefault="0051494E" w:rsidP="00B34B0A">
      <w:pPr>
        <w:pStyle w:val="Corpodetexto2"/>
        <w:jc w:val="center"/>
        <w:rPr>
          <w:b/>
          <w:bCs/>
          <w:u w:val="single"/>
        </w:rPr>
      </w:pPr>
      <w:bookmarkStart w:id="0" w:name="_GoBack"/>
      <w:r w:rsidRPr="007E772C">
        <w:rPr>
          <w:b/>
          <w:bCs/>
          <w:sz w:val="22"/>
          <w:u w:val="single"/>
        </w:rPr>
        <w:t>ANEXO I – DESCRIÇÃO DAS ATIVIDADES</w:t>
      </w:r>
      <w:bookmarkEnd w:id="0"/>
    </w:p>
    <w:p w:rsidR="00635D4F" w:rsidRPr="007E772C" w:rsidRDefault="00635D4F" w:rsidP="00B34B0A">
      <w:pPr>
        <w:pStyle w:val="Corpodetexto2"/>
        <w:jc w:val="center"/>
        <w:rPr>
          <w:b/>
          <w:bCs/>
          <w:u w:val="single"/>
        </w:rPr>
      </w:pPr>
    </w:p>
    <w:p w:rsidR="00635D4F" w:rsidRPr="007E772C" w:rsidRDefault="00635D4F" w:rsidP="00635D4F">
      <w:pPr>
        <w:pStyle w:val="NormalWeb"/>
        <w:shd w:val="clear" w:color="auto" w:fill="D9D9D9"/>
        <w:spacing w:before="0" w:after="0"/>
        <w:jc w:val="center"/>
        <w:rPr>
          <w:rFonts w:ascii="Arial" w:hAnsi="Arial" w:cs="Arial"/>
          <w:b/>
          <w:bCs/>
        </w:rPr>
      </w:pPr>
      <w:r w:rsidRPr="007E772C">
        <w:rPr>
          <w:rFonts w:ascii="Arial" w:hAnsi="Arial" w:cs="Arial"/>
          <w:b/>
          <w:bCs/>
        </w:rPr>
        <w:t>a) Funções com Exigência de Ensino Fundamental</w:t>
      </w:r>
    </w:p>
    <w:p w:rsidR="0051494E" w:rsidRPr="007E772C" w:rsidRDefault="0051494E" w:rsidP="0051494E">
      <w:pPr>
        <w:rPr>
          <w:rFonts w:ascii="Arial" w:eastAsia="Arial" w:hAnsi="Arial" w:cs="Arial"/>
          <w:b/>
        </w:rPr>
      </w:pPr>
    </w:p>
    <w:p w:rsidR="00F670E5" w:rsidRPr="007E772C" w:rsidRDefault="00F670E5" w:rsidP="00F670E5">
      <w:pPr>
        <w:shd w:val="clear" w:color="auto" w:fill="DDD9C3" w:themeFill="background2" w:themeFillShade="E6"/>
        <w:rPr>
          <w:rFonts w:ascii="Arial" w:hAnsi="Arial" w:cs="Arial"/>
          <w:b/>
        </w:rPr>
      </w:pPr>
      <w:proofErr w:type="gramStart"/>
      <w:r w:rsidRPr="007E772C">
        <w:rPr>
          <w:rFonts w:ascii="Arial" w:eastAsia="Arial" w:hAnsi="Arial" w:cs="Arial"/>
          <w:b/>
        </w:rPr>
        <w:t>1.01 – INSPETOR</w:t>
      </w:r>
      <w:proofErr w:type="gramEnd"/>
      <w:r w:rsidRPr="007E772C">
        <w:rPr>
          <w:rFonts w:ascii="Arial" w:eastAsia="Arial" w:hAnsi="Arial" w:cs="Arial"/>
          <w:b/>
        </w:rPr>
        <w:t xml:space="preserve"> DE ALUNOS </w:t>
      </w:r>
    </w:p>
    <w:p w:rsidR="00F670E5" w:rsidRPr="007E772C" w:rsidRDefault="006E73A9" w:rsidP="006E73A9">
      <w:pPr>
        <w:shd w:val="clear" w:color="auto" w:fill="FFFFFF"/>
        <w:jc w:val="both"/>
        <w:rPr>
          <w:rFonts w:ascii="Arial" w:hAnsi="Arial" w:cs="Arial"/>
        </w:rPr>
      </w:pPr>
      <w:r w:rsidRPr="007E772C">
        <w:rPr>
          <w:rFonts w:ascii="Arial" w:hAnsi="Arial" w:cs="Arial"/>
        </w:rPr>
        <w:t>Orienta e assiste os interesses e comportamento dos alunos, fora da sala de aula, para o ajustamento dos mesmos ao convívio e recreação escolar; Atende às solicitações dos professores, responsabilizando-se pela disciplina da classe quando da ausência dos mesmos, para colaborar no processo educativo; Zela pelas dependências e instalações do estabelecimento e pelo material utilizado, traçando normas de disciplina, higiene e comportamento, para propiciar ambiente adequado à formação física, mental e intelectual dos alunos; Auxilia nas tarefas de portaria, controle de presença, guarda e proteção dos alunos, prestando primeiros socorros em caso de acidentes; Executa outras tarefas correlatas determinadas pelo superior imediato.</w:t>
      </w:r>
    </w:p>
    <w:p w:rsidR="00F670E5" w:rsidRPr="007E772C" w:rsidRDefault="00F670E5" w:rsidP="00F670E5">
      <w:pPr>
        <w:rPr>
          <w:rFonts w:ascii="Arial" w:hAnsi="Arial" w:cs="Arial"/>
          <w:b/>
        </w:rPr>
      </w:pPr>
    </w:p>
    <w:p w:rsidR="00F670E5" w:rsidRPr="007E772C" w:rsidRDefault="00F670E5" w:rsidP="00F670E5">
      <w:pPr>
        <w:shd w:val="clear" w:color="auto" w:fill="DDD9C3" w:themeFill="background2" w:themeFillShade="E6"/>
        <w:rPr>
          <w:rFonts w:ascii="Arial" w:hAnsi="Arial" w:cs="Arial"/>
          <w:b/>
        </w:rPr>
      </w:pPr>
      <w:r w:rsidRPr="007E772C">
        <w:rPr>
          <w:rFonts w:ascii="Arial" w:hAnsi="Arial" w:cs="Arial"/>
          <w:b/>
        </w:rPr>
        <w:t>1.02 – LIXEIRO</w:t>
      </w:r>
    </w:p>
    <w:p w:rsidR="00F670E5" w:rsidRPr="007E772C" w:rsidRDefault="006E73A9" w:rsidP="006E73A9">
      <w:pPr>
        <w:shd w:val="clear" w:color="auto" w:fill="FFFFFF"/>
        <w:jc w:val="both"/>
        <w:rPr>
          <w:rFonts w:ascii="Arial" w:hAnsi="Arial" w:cs="Arial"/>
        </w:rPr>
      </w:pPr>
      <w:r w:rsidRPr="007E772C">
        <w:rPr>
          <w:rFonts w:ascii="Arial" w:hAnsi="Arial" w:cs="Arial"/>
        </w:rPr>
        <w:t>Assegurar a limpeza e conservação de logradouros públicos por meio da coleta de lixo, varrições e lavagens; Zelar pela conservação e manutenção das ferramentas e equipamentos de trabalho; Execução de serviços com manuseio e recolhimento de detritos (lixo domiciliar urbano e resíduos oriundos da capina realizada nas ruas do município); Executar outras atribuições afins. Executar outras determinações do Chefe do Poder Executivo.</w:t>
      </w:r>
    </w:p>
    <w:p w:rsidR="00F670E5" w:rsidRPr="007E772C" w:rsidRDefault="00F670E5" w:rsidP="00F670E5">
      <w:pPr>
        <w:rPr>
          <w:rFonts w:ascii="Arial" w:hAnsi="Arial" w:cs="Arial"/>
          <w:b/>
        </w:rPr>
      </w:pPr>
    </w:p>
    <w:p w:rsidR="00F670E5" w:rsidRPr="007E772C" w:rsidRDefault="00F670E5" w:rsidP="00F670E5">
      <w:pPr>
        <w:shd w:val="clear" w:color="auto" w:fill="DDD9C3" w:themeFill="background2" w:themeFillShade="E6"/>
        <w:rPr>
          <w:rFonts w:ascii="Arial" w:hAnsi="Arial" w:cs="Arial"/>
          <w:b/>
        </w:rPr>
      </w:pPr>
      <w:r w:rsidRPr="007E772C">
        <w:rPr>
          <w:rFonts w:ascii="Arial" w:hAnsi="Arial" w:cs="Arial"/>
          <w:b/>
        </w:rPr>
        <w:t>1.03 – MERENDEIRA</w:t>
      </w:r>
    </w:p>
    <w:p w:rsidR="006E73A9" w:rsidRPr="007E772C" w:rsidRDefault="006E73A9" w:rsidP="006E73A9">
      <w:pPr>
        <w:pStyle w:val="PargrafodaLista"/>
        <w:autoSpaceDE w:val="0"/>
        <w:autoSpaceDN w:val="0"/>
        <w:adjustRightInd w:val="0"/>
        <w:ind w:left="0"/>
        <w:contextualSpacing/>
        <w:jc w:val="both"/>
        <w:rPr>
          <w:rFonts w:ascii="Arial" w:hAnsi="Arial" w:cs="Arial"/>
        </w:rPr>
      </w:pPr>
      <w:r w:rsidRPr="007E772C">
        <w:rPr>
          <w:rFonts w:ascii="Arial" w:hAnsi="Arial" w:cs="Arial"/>
          <w:b/>
        </w:rPr>
        <w:t>Descrição Sintética:</w:t>
      </w:r>
      <w:r w:rsidRPr="007E772C">
        <w:rPr>
          <w:rFonts w:ascii="Arial" w:hAnsi="Arial" w:cs="Arial"/>
        </w:rPr>
        <w:t xml:space="preserve"> Prepara e distribui refeições, selecionando os ingredientes necessários, observando a higiene e a conservação dos mesmos para atender aos cardápios estabelecidos; </w:t>
      </w:r>
    </w:p>
    <w:p w:rsidR="00F670E5" w:rsidRPr="007E772C" w:rsidRDefault="006E73A9" w:rsidP="006E73A9">
      <w:pPr>
        <w:pStyle w:val="SemEspaamento"/>
        <w:jc w:val="both"/>
        <w:rPr>
          <w:rFonts w:ascii="Arial" w:hAnsi="Arial" w:cs="Arial"/>
          <w:sz w:val="20"/>
          <w:szCs w:val="20"/>
        </w:rPr>
      </w:pPr>
      <w:r w:rsidRPr="007E772C">
        <w:rPr>
          <w:rFonts w:ascii="Arial" w:hAnsi="Arial" w:cs="Arial"/>
          <w:b/>
          <w:sz w:val="20"/>
          <w:szCs w:val="20"/>
        </w:rPr>
        <w:t>Descrição Analítica:</w:t>
      </w:r>
      <w:r w:rsidRPr="007E772C">
        <w:rPr>
          <w:rFonts w:ascii="Arial" w:hAnsi="Arial" w:cs="Arial"/>
          <w:sz w:val="20"/>
          <w:szCs w:val="20"/>
        </w:rPr>
        <w:t xml:space="preserve"> Distribuir as refeições preparadas, colocando – as em recipientes apropriados, </w:t>
      </w:r>
      <w:proofErr w:type="gramStart"/>
      <w:r w:rsidRPr="007E772C">
        <w:rPr>
          <w:rFonts w:ascii="Arial" w:hAnsi="Arial" w:cs="Arial"/>
          <w:sz w:val="20"/>
          <w:szCs w:val="20"/>
        </w:rPr>
        <w:t>afim de</w:t>
      </w:r>
      <w:proofErr w:type="gramEnd"/>
      <w:r w:rsidRPr="007E772C">
        <w:rPr>
          <w:rFonts w:ascii="Arial" w:hAnsi="Arial" w:cs="Arial"/>
          <w:sz w:val="20"/>
          <w:szCs w:val="20"/>
        </w:rPr>
        <w:t xml:space="preserve"> servir os alunos; Receber ou recolher louças, talheres e utensílios empregados no preparo das refeições, providenciando sua lavagem e guarda, para deixá-los em condições de uso; Receber e armazenar os produtos, observando a data de validade e qualidade dos gêneros alimentícios, bem como a adequação do local reservado à estocagem, visando a perfeita qualidade da merenda; Zelar pela limpeza e higienização de cozinhas e copas, para assegurar a conservação e o bom aspecto das mesmas; Fornecer dados e informações sobre a alimentação consumida na unidade, para elaboração de relatórios; Executar outras tarefas correlatas determinadas pelo superior imediato.</w:t>
      </w:r>
    </w:p>
    <w:p w:rsidR="00F670E5" w:rsidRPr="007E772C" w:rsidRDefault="00F670E5" w:rsidP="00F670E5">
      <w:pPr>
        <w:rPr>
          <w:rFonts w:ascii="Arial" w:eastAsia="Arial" w:hAnsi="Arial" w:cs="Arial"/>
          <w:b/>
        </w:rPr>
      </w:pPr>
    </w:p>
    <w:p w:rsidR="00F670E5" w:rsidRPr="007E772C" w:rsidRDefault="00F670E5" w:rsidP="00F670E5">
      <w:pPr>
        <w:shd w:val="clear" w:color="auto" w:fill="DDD9C3" w:themeFill="background2" w:themeFillShade="E6"/>
        <w:rPr>
          <w:rFonts w:ascii="Arial" w:hAnsi="Arial" w:cs="Arial"/>
          <w:b/>
        </w:rPr>
      </w:pPr>
      <w:r w:rsidRPr="007E772C">
        <w:rPr>
          <w:rFonts w:ascii="Arial" w:eastAsia="Arial" w:hAnsi="Arial" w:cs="Arial"/>
          <w:b/>
        </w:rPr>
        <w:t xml:space="preserve">1.04 – </w:t>
      </w:r>
      <w:r w:rsidRPr="007E772C">
        <w:rPr>
          <w:rFonts w:ascii="Arial" w:hAnsi="Arial" w:cs="Arial"/>
          <w:b/>
        </w:rPr>
        <w:t xml:space="preserve">PEDREIRO </w:t>
      </w:r>
    </w:p>
    <w:p w:rsidR="00F670E5" w:rsidRPr="007E772C" w:rsidRDefault="006E73A9" w:rsidP="006E73A9">
      <w:pPr>
        <w:shd w:val="clear" w:color="auto" w:fill="FFFFFF"/>
        <w:jc w:val="both"/>
        <w:rPr>
          <w:rFonts w:ascii="Arial" w:hAnsi="Arial" w:cs="Arial"/>
        </w:rPr>
      </w:pPr>
      <w:r w:rsidRPr="007E772C">
        <w:rPr>
          <w:rFonts w:ascii="Arial" w:hAnsi="Arial" w:cs="Arial"/>
        </w:rPr>
        <w:t xml:space="preserve">Fazer alicerces; levantar paredes de alvenaria; fazer muros de arrimo; trabalhar com instrumentos de nivelamentos e prumo; construir bueiros, fossas e pisos de cimento; fazer orifícios em pedras </w:t>
      </w:r>
      <w:proofErr w:type="spellStart"/>
      <w:r w:rsidRPr="007E772C">
        <w:rPr>
          <w:rFonts w:ascii="Arial" w:hAnsi="Arial" w:cs="Arial"/>
        </w:rPr>
        <w:t>acimentadas</w:t>
      </w:r>
      <w:proofErr w:type="spellEnd"/>
      <w:r w:rsidRPr="007E772C">
        <w:rPr>
          <w:rFonts w:ascii="Arial" w:hAnsi="Arial" w:cs="Arial"/>
        </w:rPr>
        <w:t xml:space="preserve"> e outros materiais; proceder e orientar a preparação de argamassa para junções de tijolos ou para reboco de parede; preparar e aplicar caiações em paredes; fazer blocos de cimento; mexer e colocar concreto em formas e fazer artefatos de cimento; assentar marcos de portas e janelas; colocar azulejos e ladrilhos; armar andaimes; fazer reparos em obras de alvenaria; instalar aparelhos sanitários; assentar e recolocar tijolos, tacos, lambris e outros; trabalhar com qualquer tipo de massa a base de cal, cimento e outros materiais de construção; operar com instrumentos de controle de medidas; cortar pedras; orientar e fiscalizar os serviços executados pelos ajudantes e auxiliares; efetuar a locação de pequenas obras; dobrar ferro e; executar outras tarefas correlatas determinadas pelo superior imediato.</w:t>
      </w:r>
    </w:p>
    <w:p w:rsidR="00F670E5" w:rsidRPr="007E772C" w:rsidRDefault="00F670E5" w:rsidP="00F670E5">
      <w:pPr>
        <w:rPr>
          <w:rFonts w:ascii="Arial" w:eastAsia="Arial" w:hAnsi="Arial" w:cs="Arial"/>
          <w:b/>
        </w:rPr>
      </w:pPr>
    </w:p>
    <w:p w:rsidR="00F670E5" w:rsidRPr="007E772C" w:rsidRDefault="00F670E5" w:rsidP="00F670E5">
      <w:pPr>
        <w:shd w:val="clear" w:color="auto" w:fill="DDD9C3" w:themeFill="background2" w:themeFillShade="E6"/>
        <w:rPr>
          <w:rFonts w:ascii="Arial" w:hAnsi="Arial" w:cs="Arial"/>
          <w:b/>
        </w:rPr>
      </w:pPr>
      <w:proofErr w:type="gramStart"/>
      <w:r w:rsidRPr="007E772C">
        <w:rPr>
          <w:rFonts w:ascii="Arial" w:eastAsia="Arial" w:hAnsi="Arial" w:cs="Arial"/>
          <w:b/>
        </w:rPr>
        <w:t xml:space="preserve">1.05 – </w:t>
      </w:r>
      <w:r w:rsidRPr="007E772C">
        <w:rPr>
          <w:rFonts w:ascii="Arial" w:hAnsi="Arial" w:cs="Arial"/>
          <w:b/>
        </w:rPr>
        <w:t>SERVENTE DE PEDREIRO</w:t>
      </w:r>
      <w:proofErr w:type="gramEnd"/>
    </w:p>
    <w:p w:rsidR="00F670E5" w:rsidRPr="007E772C" w:rsidRDefault="006E73A9" w:rsidP="00F670E5">
      <w:pPr>
        <w:rPr>
          <w:rFonts w:ascii="Arial" w:hAnsi="Arial" w:cs="Arial"/>
          <w:b/>
        </w:rPr>
      </w:pPr>
      <w:r w:rsidRPr="007E772C">
        <w:rPr>
          <w:rFonts w:ascii="Arial" w:hAnsi="Arial" w:cs="Arial"/>
        </w:rPr>
        <w:t xml:space="preserve">Auxiliar na construção e no reparo do patrimônio público; Seguir instruções do chefe da obra; Limpar o terreno no qual será realizada a obra, carpindo, removendo cercas e entulhos, vegetação existente e partes de construções, </w:t>
      </w:r>
      <w:proofErr w:type="spellStart"/>
      <w:r w:rsidRPr="007E772C">
        <w:rPr>
          <w:rFonts w:ascii="Arial" w:hAnsi="Arial" w:cs="Arial"/>
        </w:rPr>
        <w:t>etc</w:t>
      </w:r>
      <w:proofErr w:type="spellEnd"/>
      <w:r w:rsidRPr="007E772C">
        <w:rPr>
          <w:rFonts w:ascii="Arial" w:hAnsi="Arial" w:cs="Arial"/>
        </w:rPr>
        <w:t xml:space="preserve">; Auxiliar nas medições e nas demarcações do terreno a ser construído; Auxiliar no preparo do terreno para realização da obra ou reparo (cavar, nivelar colocando terra, fazer a fundação, </w:t>
      </w:r>
      <w:proofErr w:type="spellStart"/>
      <w:r w:rsidRPr="007E772C">
        <w:rPr>
          <w:rFonts w:ascii="Arial" w:hAnsi="Arial" w:cs="Arial"/>
        </w:rPr>
        <w:t>etc</w:t>
      </w:r>
      <w:proofErr w:type="spellEnd"/>
      <w:r w:rsidRPr="007E772C">
        <w:rPr>
          <w:rFonts w:ascii="Arial" w:hAnsi="Arial" w:cs="Arial"/>
        </w:rPr>
        <w:t xml:space="preserve">); Receber instruções do pedreiro sobre os materiais necessários e a quantidade específica para realização da obra; Auxiliar no assentamento de tubos; Auxiliar na construção de mata-burros e cercas ao lado da estrada; Quebrar paredes abrindo espaços para a construção de portas, janelas e valetas; Solicitar materiais ao superior; Separar materiais e instrumentos de trabalho; Preparar concreto e massa, fornecendo material ao pedreiro, quando solicitado; Auxiliar na construção e reparo de bocas de lobo, paredes, telhados, </w:t>
      </w:r>
      <w:proofErr w:type="spellStart"/>
      <w:r w:rsidRPr="007E772C">
        <w:rPr>
          <w:rFonts w:ascii="Arial" w:hAnsi="Arial" w:cs="Arial"/>
        </w:rPr>
        <w:t>etc</w:t>
      </w:r>
      <w:proofErr w:type="spellEnd"/>
      <w:r w:rsidRPr="007E772C">
        <w:rPr>
          <w:rFonts w:ascii="Arial" w:hAnsi="Arial" w:cs="Arial"/>
        </w:rPr>
        <w:t>; Auxiliar no preparo de pilares e alicerces; Separar materiais que possam ser reutilizados; Receber do supervisor as ordens de serviço; Colocar os instrumentos no veículo e dirigir-se ao local da obra; Atentar-se para possíveis vazamentos, infiltrações de água, riscos de desabamentos; Notificar o supervisor caso haja alguma dúvida, irregularidade ou problema; Limpar possíveis resquícios de massa/concreto do local da obra; Retirar possíveis restos de materiais de construção do local da obra (pedaços de tijolos, pisos, madeira, etc.) com o auxílio do ajudante; Auxiliar na verificação e reaproveitamento dos materiais retirados após a realização do trabalho; Retirar excesso de massa/concreto dos instrumentos; Lavar os instrumentos de trabalho após o uso; Guardar instrumentos e sobras de materiais utilizados; Eventualmente auxilia em outras tarefas afins.</w:t>
      </w:r>
    </w:p>
    <w:p w:rsidR="006E73A9" w:rsidRPr="007E772C" w:rsidRDefault="006E73A9" w:rsidP="00F670E5">
      <w:pPr>
        <w:rPr>
          <w:rFonts w:ascii="Arial" w:hAnsi="Arial" w:cs="Arial"/>
          <w:b/>
        </w:rPr>
      </w:pPr>
    </w:p>
    <w:p w:rsidR="007972BB" w:rsidRPr="007E772C" w:rsidRDefault="007972BB" w:rsidP="00F670E5">
      <w:pPr>
        <w:rPr>
          <w:rFonts w:ascii="Arial" w:hAnsi="Arial" w:cs="Arial"/>
          <w:b/>
        </w:rPr>
      </w:pPr>
    </w:p>
    <w:p w:rsidR="007972BB" w:rsidRPr="007E772C" w:rsidRDefault="007972BB" w:rsidP="00F670E5">
      <w:pPr>
        <w:rPr>
          <w:rFonts w:ascii="Arial" w:hAnsi="Arial" w:cs="Arial"/>
          <w:b/>
        </w:rPr>
      </w:pPr>
    </w:p>
    <w:p w:rsidR="00F670E5" w:rsidRPr="007E772C" w:rsidRDefault="00F670E5" w:rsidP="00F670E5">
      <w:pPr>
        <w:shd w:val="clear" w:color="auto" w:fill="DDD9C3" w:themeFill="background2" w:themeFillShade="E6"/>
        <w:rPr>
          <w:rFonts w:ascii="Arial" w:hAnsi="Arial" w:cs="Arial"/>
          <w:b/>
        </w:rPr>
      </w:pPr>
      <w:r w:rsidRPr="007E772C">
        <w:rPr>
          <w:rFonts w:ascii="Arial" w:hAnsi="Arial" w:cs="Arial"/>
          <w:b/>
        </w:rPr>
        <w:lastRenderedPageBreak/>
        <w:t>1.06 – SERVIÇOS GERAIS</w:t>
      </w:r>
    </w:p>
    <w:p w:rsidR="001B3906" w:rsidRPr="007E772C" w:rsidRDefault="001B3906" w:rsidP="00541197">
      <w:pPr>
        <w:autoSpaceDE w:val="0"/>
        <w:autoSpaceDN w:val="0"/>
        <w:adjustRightInd w:val="0"/>
        <w:jc w:val="both"/>
        <w:rPr>
          <w:rFonts w:ascii="Arial" w:eastAsia="Calibri" w:hAnsi="Arial" w:cs="Arial"/>
        </w:rPr>
      </w:pPr>
      <w:r w:rsidRPr="007E772C">
        <w:rPr>
          <w:rFonts w:ascii="Arial" w:eastAsia="Calibri" w:hAnsi="Arial" w:cs="Arial"/>
        </w:rPr>
        <w:t>Abrir valas no solo, utilizando ferramentas manuais apropriadas; Quebrar pedras e pavimentos;</w:t>
      </w:r>
      <w:r w:rsidR="00541197" w:rsidRPr="007E772C">
        <w:rPr>
          <w:rFonts w:ascii="Arial" w:eastAsia="Calibri" w:hAnsi="Arial" w:cs="Arial"/>
        </w:rPr>
        <w:t xml:space="preserve"> </w:t>
      </w:r>
      <w:r w:rsidRPr="007E772C">
        <w:rPr>
          <w:rFonts w:ascii="Arial" w:eastAsia="Calibri" w:hAnsi="Arial" w:cs="Arial"/>
        </w:rPr>
        <w:t>Assentar meios-fios;</w:t>
      </w:r>
      <w:r w:rsidR="00541197" w:rsidRPr="007E772C">
        <w:rPr>
          <w:rFonts w:ascii="Arial" w:eastAsia="Calibri" w:hAnsi="Arial" w:cs="Arial"/>
        </w:rPr>
        <w:t xml:space="preserve"> </w:t>
      </w:r>
      <w:r w:rsidRPr="007E772C">
        <w:rPr>
          <w:rFonts w:ascii="Arial" w:eastAsia="Calibri" w:hAnsi="Arial" w:cs="Arial"/>
        </w:rPr>
        <w:t xml:space="preserve">Assentar tubos de concreto, </w:t>
      </w:r>
      <w:proofErr w:type="gramStart"/>
      <w:r w:rsidRPr="007E772C">
        <w:rPr>
          <w:rFonts w:ascii="Arial" w:eastAsia="Calibri" w:hAnsi="Arial" w:cs="Arial"/>
        </w:rPr>
        <w:t>sob supervisão</w:t>
      </w:r>
      <w:proofErr w:type="gramEnd"/>
      <w:r w:rsidRPr="007E772C">
        <w:rPr>
          <w:rFonts w:ascii="Arial" w:eastAsia="Calibri" w:hAnsi="Arial" w:cs="Arial"/>
        </w:rPr>
        <w:t>, na realização de obras públicas;</w:t>
      </w:r>
      <w:r w:rsidR="00541197" w:rsidRPr="007E772C">
        <w:rPr>
          <w:rFonts w:ascii="Arial" w:eastAsia="Calibri" w:hAnsi="Arial" w:cs="Arial"/>
        </w:rPr>
        <w:t xml:space="preserve"> </w:t>
      </w:r>
      <w:r w:rsidRPr="007E772C">
        <w:rPr>
          <w:rFonts w:ascii="Arial" w:eastAsia="Calibri" w:hAnsi="Arial" w:cs="Arial"/>
        </w:rPr>
        <w:t>Atuar, quando solicitado, na execução dos serviços de limpeza de ruas, parques, jardins e demais logradouros e vias públicas;</w:t>
      </w:r>
      <w:r w:rsidR="00541197" w:rsidRPr="007E772C">
        <w:rPr>
          <w:rFonts w:ascii="Arial" w:eastAsia="Calibri" w:hAnsi="Arial" w:cs="Arial"/>
        </w:rPr>
        <w:t xml:space="preserve"> </w:t>
      </w:r>
      <w:r w:rsidRPr="007E772C">
        <w:rPr>
          <w:rFonts w:ascii="Arial" w:eastAsia="Calibri" w:hAnsi="Arial" w:cs="Arial"/>
        </w:rPr>
        <w:t>Auxiliar na construção de palanques, andaimes, redes de esgoto pluvial e cloacal, caixas de redes de inspeção, bocas-de-lobo e outras obras;</w:t>
      </w:r>
      <w:r w:rsidR="00541197" w:rsidRPr="007E772C">
        <w:rPr>
          <w:rFonts w:ascii="Arial" w:eastAsia="Calibri" w:hAnsi="Arial" w:cs="Arial"/>
        </w:rPr>
        <w:t xml:space="preserve"> </w:t>
      </w:r>
      <w:r w:rsidRPr="007E772C">
        <w:rPr>
          <w:rFonts w:ascii="Arial" w:eastAsia="Calibri" w:hAnsi="Arial" w:cs="Arial"/>
        </w:rPr>
        <w:t>Auxiliar no preparo de refeições, lavando, selecionando e cortando alimentos;</w:t>
      </w:r>
      <w:r w:rsidR="00541197" w:rsidRPr="007E772C">
        <w:rPr>
          <w:rFonts w:ascii="Arial" w:eastAsia="Calibri" w:hAnsi="Arial" w:cs="Arial"/>
        </w:rPr>
        <w:t xml:space="preserve"> </w:t>
      </w:r>
      <w:r w:rsidRPr="007E772C">
        <w:rPr>
          <w:rFonts w:ascii="Arial" w:eastAsia="Calibri" w:hAnsi="Arial" w:cs="Arial"/>
        </w:rPr>
        <w:t>Auxiliar na execução de serviços de calcetaria;</w:t>
      </w:r>
      <w:r w:rsidR="00541197" w:rsidRPr="007E772C">
        <w:rPr>
          <w:rFonts w:ascii="Arial" w:eastAsia="Calibri" w:hAnsi="Arial" w:cs="Arial"/>
        </w:rPr>
        <w:t xml:space="preserve"> </w:t>
      </w:r>
      <w:r w:rsidRPr="007E772C">
        <w:rPr>
          <w:rFonts w:ascii="Arial" w:eastAsia="Calibri" w:hAnsi="Arial" w:cs="Arial"/>
        </w:rPr>
        <w:t>Auxiliar no plantio, adubagem e poda de árvores, flores e grama para conservação e ornamentação de praças, parques e jardins;</w:t>
      </w:r>
      <w:r w:rsidR="00541197" w:rsidRPr="007E772C">
        <w:rPr>
          <w:rFonts w:ascii="Arial" w:eastAsia="Calibri" w:hAnsi="Arial" w:cs="Arial"/>
        </w:rPr>
        <w:t xml:space="preserve"> </w:t>
      </w:r>
      <w:r w:rsidRPr="007E772C">
        <w:rPr>
          <w:rFonts w:ascii="Arial" w:eastAsia="Calibri" w:hAnsi="Arial" w:cs="Arial"/>
        </w:rPr>
        <w:t>Capinar canteiros de praça, parques, jardins e demais logradouros públicos.</w:t>
      </w:r>
      <w:r w:rsidR="00541197" w:rsidRPr="007E772C">
        <w:rPr>
          <w:rFonts w:ascii="Arial" w:eastAsia="Calibri" w:hAnsi="Arial" w:cs="Arial"/>
        </w:rPr>
        <w:t xml:space="preserve"> </w:t>
      </w:r>
      <w:r w:rsidRPr="007E772C">
        <w:rPr>
          <w:rFonts w:ascii="Arial" w:eastAsia="Calibri" w:hAnsi="Arial" w:cs="Arial"/>
        </w:rPr>
        <w:t>Carregar e descarregar veículos, empilhando os materiais nos locais indicados;</w:t>
      </w:r>
      <w:r w:rsidR="00541197" w:rsidRPr="007E772C">
        <w:rPr>
          <w:rFonts w:ascii="Arial" w:eastAsia="Calibri" w:hAnsi="Arial" w:cs="Arial"/>
        </w:rPr>
        <w:t xml:space="preserve"> </w:t>
      </w:r>
      <w:r w:rsidRPr="007E772C">
        <w:rPr>
          <w:rFonts w:ascii="Arial" w:eastAsia="Calibri" w:hAnsi="Arial" w:cs="Arial"/>
        </w:rPr>
        <w:t xml:space="preserve">Comunicar ao superior imediato </w:t>
      </w:r>
      <w:proofErr w:type="gramStart"/>
      <w:r w:rsidRPr="007E772C">
        <w:rPr>
          <w:rFonts w:ascii="Arial" w:eastAsia="Calibri" w:hAnsi="Arial" w:cs="Arial"/>
        </w:rPr>
        <w:t>qualquer irregularidade verificado</w:t>
      </w:r>
      <w:proofErr w:type="gramEnd"/>
      <w:r w:rsidRPr="007E772C">
        <w:rPr>
          <w:rFonts w:ascii="Arial" w:eastAsia="Calibri" w:hAnsi="Arial" w:cs="Arial"/>
        </w:rPr>
        <w:t xml:space="preserve"> a, bem como a necessidade de consertos e reparos nas dependências, móveis e utensílios que lhe cabe manter limpos e com boa aparência;</w:t>
      </w:r>
      <w:r w:rsidR="00541197" w:rsidRPr="007E772C">
        <w:rPr>
          <w:rFonts w:ascii="Arial" w:eastAsia="Calibri" w:hAnsi="Arial" w:cs="Arial"/>
        </w:rPr>
        <w:t xml:space="preserve"> </w:t>
      </w:r>
      <w:r w:rsidRPr="007E772C">
        <w:rPr>
          <w:rFonts w:ascii="Arial" w:eastAsia="Calibri" w:hAnsi="Arial" w:cs="Arial"/>
        </w:rPr>
        <w:t>Duplicar documentos diversos, operando máquina própria, ligando-a, abastecendo-a de papel e tinta, regulando o número de cópias;</w:t>
      </w:r>
      <w:r w:rsidR="00541197" w:rsidRPr="007E772C">
        <w:rPr>
          <w:rFonts w:ascii="Arial" w:eastAsia="Calibri" w:hAnsi="Arial" w:cs="Arial"/>
        </w:rPr>
        <w:t xml:space="preserve"> </w:t>
      </w:r>
      <w:r w:rsidRPr="007E772C">
        <w:rPr>
          <w:rFonts w:ascii="Arial" w:eastAsia="Calibri" w:hAnsi="Arial" w:cs="Arial"/>
        </w:rPr>
        <w:t>Executar serviços de carga e descarga de mercadorias, pacotes, embrulhos, entre outros, transportados por caminhões e veículos;</w:t>
      </w:r>
      <w:r w:rsidR="00541197" w:rsidRPr="007E772C">
        <w:rPr>
          <w:rFonts w:ascii="Arial" w:eastAsia="Calibri" w:hAnsi="Arial" w:cs="Arial"/>
        </w:rPr>
        <w:t xml:space="preserve"> </w:t>
      </w:r>
      <w:r w:rsidRPr="007E772C">
        <w:rPr>
          <w:rFonts w:ascii="Arial" w:eastAsia="Calibri" w:hAnsi="Arial" w:cs="Arial"/>
        </w:rPr>
        <w:t>Executar serviços de entrega e recepção de documentos entre as gerências municipais, assim como, entre a Prefeitura Municipal e os diversos órgãos públicos;</w:t>
      </w:r>
      <w:r w:rsidR="00541197" w:rsidRPr="007E772C">
        <w:rPr>
          <w:rFonts w:ascii="Arial" w:eastAsia="Calibri" w:hAnsi="Arial" w:cs="Arial"/>
        </w:rPr>
        <w:t xml:space="preserve"> </w:t>
      </w:r>
      <w:r w:rsidRPr="007E772C">
        <w:rPr>
          <w:rFonts w:ascii="Arial" w:eastAsia="Calibri" w:hAnsi="Arial" w:cs="Arial"/>
        </w:rPr>
        <w:t>Executar serviços de limpeza e arrumação nas dependências da Prefeitura Municipal e outros próprios municipais, serviços que visem o bom funcionamento e apresentação dos prédios públicos; Executar serviços de vigilância e recepção em portarias;</w:t>
      </w:r>
      <w:r w:rsidR="00541197" w:rsidRPr="007E772C">
        <w:rPr>
          <w:rFonts w:ascii="Arial" w:eastAsia="Calibri" w:hAnsi="Arial" w:cs="Arial"/>
        </w:rPr>
        <w:t xml:space="preserve"> </w:t>
      </w:r>
      <w:r w:rsidRPr="007E772C">
        <w:rPr>
          <w:rFonts w:ascii="Arial" w:eastAsia="Calibri" w:hAnsi="Arial" w:cs="Arial"/>
        </w:rPr>
        <w:t>Executar serviços externos, apanhando e entregando correspondências, fazendo pequenas compras e pagamentos;</w:t>
      </w:r>
      <w:r w:rsidR="00541197" w:rsidRPr="007E772C">
        <w:rPr>
          <w:rFonts w:ascii="Arial" w:eastAsia="Calibri" w:hAnsi="Arial" w:cs="Arial"/>
        </w:rPr>
        <w:t xml:space="preserve"> </w:t>
      </w:r>
      <w:r w:rsidRPr="007E772C">
        <w:rPr>
          <w:rFonts w:ascii="Arial" w:eastAsia="Calibri" w:hAnsi="Arial" w:cs="Arial"/>
        </w:rPr>
        <w:t>Executar serviços solicitados ou pertinentes a sua ocupação e nas diversas modalidades;</w:t>
      </w:r>
      <w:r w:rsidR="00541197" w:rsidRPr="007E772C">
        <w:rPr>
          <w:rFonts w:ascii="Arial" w:eastAsia="Calibri" w:hAnsi="Arial" w:cs="Arial"/>
        </w:rPr>
        <w:t xml:space="preserve"> </w:t>
      </w:r>
      <w:r w:rsidRPr="007E772C">
        <w:rPr>
          <w:rFonts w:ascii="Arial" w:eastAsia="Calibri" w:hAnsi="Arial" w:cs="Arial"/>
        </w:rPr>
        <w:t xml:space="preserve">Fornecer apoio e auxílio na execução de serviços referentes à pinturas em geral, encanamento, calçamento, carpintaria, marcenaria, </w:t>
      </w:r>
      <w:proofErr w:type="spellStart"/>
      <w:r w:rsidRPr="007E772C">
        <w:rPr>
          <w:rFonts w:ascii="Arial" w:eastAsia="Calibri" w:hAnsi="Arial" w:cs="Arial"/>
        </w:rPr>
        <w:t>lantemagem</w:t>
      </w:r>
      <w:proofErr w:type="spellEnd"/>
      <w:r w:rsidRPr="007E772C">
        <w:rPr>
          <w:rFonts w:ascii="Arial" w:eastAsia="Calibri" w:hAnsi="Arial" w:cs="Arial"/>
        </w:rPr>
        <w:t xml:space="preserve"> de veículos, construção, pavimentação e reforma de ruas, praças e jardins;</w:t>
      </w:r>
      <w:r w:rsidR="00541197" w:rsidRPr="007E772C">
        <w:rPr>
          <w:rFonts w:ascii="Arial" w:eastAsia="Calibri" w:hAnsi="Arial" w:cs="Arial"/>
        </w:rPr>
        <w:t xml:space="preserve"> </w:t>
      </w:r>
      <w:r w:rsidRPr="007E772C">
        <w:rPr>
          <w:rFonts w:ascii="Arial" w:eastAsia="Calibri" w:hAnsi="Arial" w:cs="Arial"/>
        </w:rPr>
        <w:t>Limpar e arrumar as dependências e instalações de edifícios públicos municipais, a fim de mantê-los nas condições de asseio requeridas;</w:t>
      </w:r>
      <w:r w:rsidR="00541197" w:rsidRPr="007E772C">
        <w:rPr>
          <w:rFonts w:ascii="Arial" w:eastAsia="Calibri" w:hAnsi="Arial" w:cs="Arial"/>
        </w:rPr>
        <w:t xml:space="preserve"> </w:t>
      </w:r>
      <w:r w:rsidRPr="007E772C">
        <w:rPr>
          <w:rFonts w:ascii="Arial" w:eastAsia="Calibri" w:hAnsi="Arial" w:cs="Arial"/>
        </w:rPr>
        <w:t xml:space="preserve">Limpar ralos e bocas-de-lobo; Limpar, lubrificar e guardar ferramentas, equipamentos e materiais de trabalho que não exijam conhecimentos especiais; </w:t>
      </w:r>
    </w:p>
    <w:p w:rsidR="001B3906" w:rsidRPr="007E772C" w:rsidRDefault="001B3906" w:rsidP="00541197">
      <w:pPr>
        <w:autoSpaceDE w:val="0"/>
        <w:autoSpaceDN w:val="0"/>
        <w:adjustRightInd w:val="0"/>
        <w:jc w:val="both"/>
        <w:rPr>
          <w:rFonts w:ascii="Arial" w:eastAsia="Calibri" w:hAnsi="Arial" w:cs="Arial"/>
        </w:rPr>
      </w:pPr>
      <w:r w:rsidRPr="007E772C">
        <w:rPr>
          <w:rFonts w:ascii="Arial" w:eastAsia="Calibri" w:hAnsi="Arial" w:cs="Arial"/>
        </w:rPr>
        <w:t>Manter limpo e arrumado o material sob sua guarda;</w:t>
      </w:r>
      <w:r w:rsidR="00541197" w:rsidRPr="007E772C">
        <w:rPr>
          <w:rFonts w:ascii="Arial" w:eastAsia="Calibri" w:hAnsi="Arial" w:cs="Arial"/>
        </w:rPr>
        <w:t xml:space="preserve"> </w:t>
      </w:r>
      <w:r w:rsidRPr="007E772C">
        <w:rPr>
          <w:rFonts w:ascii="Arial" w:eastAsia="Calibri" w:hAnsi="Arial" w:cs="Arial"/>
        </w:rPr>
        <w:t>Manter limpos os utensílios de cozinha;</w:t>
      </w:r>
      <w:r w:rsidR="00541197" w:rsidRPr="007E772C">
        <w:rPr>
          <w:rFonts w:ascii="Arial" w:eastAsia="Calibri" w:hAnsi="Arial" w:cs="Arial"/>
        </w:rPr>
        <w:t xml:space="preserve"> </w:t>
      </w:r>
      <w:r w:rsidRPr="007E772C">
        <w:rPr>
          <w:rFonts w:ascii="Arial" w:eastAsia="Calibri" w:hAnsi="Arial" w:cs="Arial"/>
        </w:rPr>
        <w:t>Operar cortadoras e grampeadores de papel, bem como alcear os documentos duplicados;</w:t>
      </w:r>
      <w:r w:rsidR="00541197" w:rsidRPr="007E772C">
        <w:rPr>
          <w:rFonts w:ascii="Arial" w:eastAsia="Calibri" w:hAnsi="Arial" w:cs="Arial"/>
        </w:rPr>
        <w:t xml:space="preserve"> </w:t>
      </w:r>
      <w:r w:rsidRPr="007E772C">
        <w:rPr>
          <w:rFonts w:ascii="Arial" w:eastAsia="Calibri" w:hAnsi="Arial" w:cs="Arial"/>
        </w:rPr>
        <w:t>Percorrer as dependências da Prefeitura, abrindo e fechando janelas, portas e portões, bem como ligando e desligando pontos de iluminação, máquinas e aparelhos elétricos;</w:t>
      </w:r>
      <w:r w:rsidR="00541197" w:rsidRPr="007E772C">
        <w:rPr>
          <w:rFonts w:ascii="Arial" w:eastAsia="Calibri" w:hAnsi="Arial" w:cs="Arial"/>
        </w:rPr>
        <w:t xml:space="preserve"> </w:t>
      </w:r>
      <w:r w:rsidRPr="007E772C">
        <w:rPr>
          <w:rFonts w:ascii="Arial" w:eastAsia="Calibri" w:hAnsi="Arial" w:cs="Arial"/>
        </w:rPr>
        <w:t>Preparar argamassa, concreto e executar outras tarefas auxiliares em construções;</w:t>
      </w:r>
      <w:r w:rsidR="00541197" w:rsidRPr="007E772C">
        <w:rPr>
          <w:rFonts w:ascii="Arial" w:eastAsia="Calibri" w:hAnsi="Arial" w:cs="Arial"/>
        </w:rPr>
        <w:t xml:space="preserve"> </w:t>
      </w:r>
      <w:r w:rsidRPr="007E772C">
        <w:rPr>
          <w:rFonts w:ascii="Arial" w:eastAsia="Calibri" w:hAnsi="Arial" w:cs="Arial"/>
        </w:rPr>
        <w:t>Preparar e servir café ou pequenos lanches a visitantes e servidores da Prefeitura;</w:t>
      </w:r>
      <w:r w:rsidR="00541197" w:rsidRPr="007E772C">
        <w:rPr>
          <w:rFonts w:ascii="Arial" w:eastAsia="Calibri" w:hAnsi="Arial" w:cs="Arial"/>
        </w:rPr>
        <w:t xml:space="preserve"> </w:t>
      </w:r>
      <w:r w:rsidRPr="007E772C">
        <w:rPr>
          <w:rFonts w:ascii="Arial" w:eastAsia="Calibri" w:hAnsi="Arial" w:cs="Arial"/>
        </w:rPr>
        <w:t>Preparar lanches e outras refeições simples, segundo orientação superior, para atender aos programas alimentares desenvolvidos pela Prefeitura;</w:t>
      </w:r>
      <w:r w:rsidR="00541197" w:rsidRPr="007E772C">
        <w:rPr>
          <w:rFonts w:ascii="Arial" w:eastAsia="Calibri" w:hAnsi="Arial" w:cs="Arial"/>
        </w:rPr>
        <w:t xml:space="preserve"> </w:t>
      </w:r>
      <w:r w:rsidRPr="007E772C">
        <w:rPr>
          <w:rFonts w:ascii="Arial" w:eastAsia="Calibri" w:hAnsi="Arial" w:cs="Arial"/>
        </w:rPr>
        <w:t>Realizar, eventualmente, serviços externos para atender as necessidades do setor em que estiver lotado;</w:t>
      </w:r>
      <w:r w:rsidR="00541197" w:rsidRPr="007E772C">
        <w:rPr>
          <w:rFonts w:ascii="Arial" w:eastAsia="Calibri" w:hAnsi="Arial" w:cs="Arial"/>
        </w:rPr>
        <w:t xml:space="preserve"> </w:t>
      </w:r>
      <w:r w:rsidRPr="007E772C">
        <w:rPr>
          <w:rFonts w:ascii="Arial" w:eastAsia="Calibri" w:hAnsi="Arial" w:cs="Arial"/>
        </w:rPr>
        <w:t>Recolher e distribuir internamente correspondências, pequenos volumes e expedientes, separando-os por destinatário, observando o nome e a localização, solicitando assinatura em livro de protocolo;</w:t>
      </w:r>
      <w:r w:rsidR="00541197" w:rsidRPr="007E772C">
        <w:rPr>
          <w:rFonts w:ascii="Arial" w:eastAsia="Calibri" w:hAnsi="Arial" w:cs="Arial"/>
        </w:rPr>
        <w:t xml:space="preserve"> </w:t>
      </w:r>
      <w:r w:rsidRPr="007E772C">
        <w:rPr>
          <w:rFonts w:ascii="Arial" w:eastAsia="Calibri" w:hAnsi="Arial" w:cs="Arial"/>
        </w:rPr>
        <w:t>Recolher o lixo da unidade em que serve, acondicionando detritos e depositando-os de acordo com as determinações definidas;</w:t>
      </w:r>
      <w:r w:rsidR="00541197" w:rsidRPr="007E772C">
        <w:rPr>
          <w:rFonts w:ascii="Arial" w:eastAsia="Calibri" w:hAnsi="Arial" w:cs="Arial"/>
        </w:rPr>
        <w:t xml:space="preserve"> </w:t>
      </w:r>
      <w:r w:rsidRPr="007E772C">
        <w:rPr>
          <w:rFonts w:ascii="Arial" w:eastAsia="Calibri" w:hAnsi="Arial" w:cs="Arial"/>
        </w:rPr>
        <w:t>Transportar materiais de construção, móveis, equipamentos e ferramentas, de acordo com instruções recebidas;</w:t>
      </w:r>
      <w:r w:rsidR="00541197" w:rsidRPr="007E772C">
        <w:rPr>
          <w:rFonts w:ascii="Arial" w:eastAsia="Calibri" w:hAnsi="Arial" w:cs="Arial"/>
        </w:rPr>
        <w:t xml:space="preserve"> </w:t>
      </w:r>
      <w:r w:rsidRPr="007E772C">
        <w:rPr>
          <w:rFonts w:ascii="Arial" w:eastAsia="Calibri" w:hAnsi="Arial" w:cs="Arial"/>
        </w:rPr>
        <w:t>Verificar a existência de material de limpeza e alimentação e outros itens relacionados com seu trabalho, comunicando ao superior imediato a necessidade de reposição, quando for o caso;</w:t>
      </w:r>
      <w:r w:rsidR="00541197" w:rsidRPr="007E772C">
        <w:rPr>
          <w:rFonts w:ascii="Arial" w:eastAsia="Calibri" w:hAnsi="Arial" w:cs="Arial"/>
        </w:rPr>
        <w:t xml:space="preserve"> </w:t>
      </w:r>
      <w:r w:rsidRPr="007E772C">
        <w:rPr>
          <w:rFonts w:ascii="Arial" w:eastAsia="Calibri" w:hAnsi="Arial" w:cs="Arial"/>
        </w:rPr>
        <w:t>Zelar pela conservação dos equipamentos e ferramentas, bem como a limpeza do local de trabalho; e</w:t>
      </w:r>
      <w:r w:rsidR="00541197" w:rsidRPr="007E772C">
        <w:rPr>
          <w:rFonts w:ascii="Arial" w:eastAsia="Calibri" w:hAnsi="Arial" w:cs="Arial"/>
        </w:rPr>
        <w:t xml:space="preserve"> </w:t>
      </w:r>
      <w:r w:rsidRPr="007E772C">
        <w:rPr>
          <w:rFonts w:ascii="Arial" w:eastAsia="Calibri" w:hAnsi="Arial" w:cs="Arial"/>
        </w:rPr>
        <w:t>Executar outras atividades de mesma natureza e grau de complexidade, correlatas e afins.</w:t>
      </w:r>
    </w:p>
    <w:p w:rsidR="003F0469" w:rsidRPr="007E772C" w:rsidRDefault="003F0469" w:rsidP="006E73A9">
      <w:pPr>
        <w:autoSpaceDE w:val="0"/>
        <w:autoSpaceDN w:val="0"/>
        <w:adjustRightInd w:val="0"/>
        <w:jc w:val="both"/>
        <w:rPr>
          <w:rFonts w:ascii="Arial" w:eastAsia="Calibri" w:hAnsi="Arial" w:cs="Arial"/>
        </w:rPr>
      </w:pPr>
    </w:p>
    <w:p w:rsidR="003F0469" w:rsidRPr="007E772C" w:rsidRDefault="003F0469" w:rsidP="003F0469">
      <w:pPr>
        <w:pStyle w:val="NormalWeb"/>
        <w:shd w:val="clear" w:color="auto" w:fill="D9D9D9"/>
        <w:spacing w:before="0" w:after="0"/>
        <w:jc w:val="center"/>
        <w:rPr>
          <w:rFonts w:ascii="Arial" w:hAnsi="Arial" w:cs="Arial"/>
          <w:b/>
          <w:bCs/>
        </w:rPr>
      </w:pPr>
      <w:r w:rsidRPr="007E772C">
        <w:rPr>
          <w:rFonts w:ascii="Arial" w:hAnsi="Arial" w:cs="Arial"/>
          <w:b/>
          <w:bCs/>
        </w:rPr>
        <w:t>b) Funções com Exigência de Ensino Médio Completo e/ou Técnico</w:t>
      </w:r>
    </w:p>
    <w:p w:rsidR="00635D4F" w:rsidRPr="007E772C" w:rsidRDefault="00635D4F" w:rsidP="006E73A9">
      <w:pPr>
        <w:autoSpaceDE w:val="0"/>
        <w:autoSpaceDN w:val="0"/>
        <w:adjustRightInd w:val="0"/>
        <w:jc w:val="both"/>
        <w:rPr>
          <w:rFonts w:ascii="Arial" w:eastAsia="Calibri" w:hAnsi="Arial" w:cs="Arial"/>
        </w:rPr>
      </w:pPr>
    </w:p>
    <w:p w:rsidR="00F670E5" w:rsidRPr="007E772C" w:rsidRDefault="00F670E5" w:rsidP="00F670E5">
      <w:pPr>
        <w:pStyle w:val="TableParagraph"/>
        <w:shd w:val="clear" w:color="auto" w:fill="DDD9C3" w:themeFill="background2" w:themeFillShade="E6"/>
        <w:spacing w:before="40" w:after="40"/>
        <w:ind w:right="110"/>
        <w:rPr>
          <w:rFonts w:ascii="Arial" w:eastAsia="Arial" w:hAnsi="Arial" w:cs="Arial"/>
          <w:b/>
          <w:sz w:val="20"/>
          <w:szCs w:val="20"/>
          <w:lang w:val="pt-BR"/>
        </w:rPr>
      </w:pPr>
      <w:proofErr w:type="gramStart"/>
      <w:r w:rsidRPr="007E772C">
        <w:rPr>
          <w:rFonts w:ascii="Arial" w:eastAsia="Arial" w:hAnsi="Arial" w:cs="Arial"/>
          <w:b/>
          <w:sz w:val="20"/>
          <w:szCs w:val="20"/>
          <w:lang w:val="pt-BR"/>
        </w:rPr>
        <w:t xml:space="preserve">2.01 – </w:t>
      </w:r>
      <w:r w:rsidRPr="007E772C">
        <w:rPr>
          <w:rFonts w:ascii="Arial" w:hAnsi="Arial" w:cs="Arial"/>
          <w:b/>
          <w:sz w:val="20"/>
          <w:szCs w:val="20"/>
          <w:lang w:val="pt-BR"/>
        </w:rPr>
        <w:t>AGENTE</w:t>
      </w:r>
      <w:proofErr w:type="gramEnd"/>
      <w:r w:rsidRPr="007E772C">
        <w:rPr>
          <w:rFonts w:ascii="Arial" w:hAnsi="Arial" w:cs="Arial"/>
          <w:b/>
          <w:sz w:val="20"/>
          <w:szCs w:val="20"/>
          <w:lang w:val="pt-BR"/>
        </w:rPr>
        <w:t xml:space="preserve"> COMUNITÁRIO DE SAÚDE</w:t>
      </w:r>
    </w:p>
    <w:p w:rsidR="006E73A9" w:rsidRPr="007E772C" w:rsidRDefault="006E73A9" w:rsidP="006E73A9">
      <w:pPr>
        <w:pStyle w:val="Corpodetexto"/>
        <w:rPr>
          <w:rFonts w:ascii="Arial" w:hAnsi="Arial" w:cs="Arial"/>
          <w:b w:val="0"/>
          <w:sz w:val="20"/>
          <w:szCs w:val="20"/>
        </w:rPr>
      </w:pPr>
      <w:r w:rsidRPr="007E772C">
        <w:rPr>
          <w:rFonts w:ascii="Arial" w:hAnsi="Arial" w:cs="Arial"/>
          <w:b w:val="0"/>
          <w:sz w:val="20"/>
          <w:szCs w:val="20"/>
        </w:rPr>
        <w:t>Sintéticas: O Agente Comunitário de Saúde (ACS) deve morar na sua área de abrangência, Ele deve ser alguém que se destaca na comunidade, pela capacidade de se comunicar com as pessoas, pela liderança natural que exerce. O ACS funciona como elo entre a equipe e a comunidade. É o elo cultural unindo dois universos distintos: o do saber científico e o do saber popular. Deve estar em contato permanente com as famílias, o que facilita o trabalho de vigilância e promoção da saúde a ser realizado por toda a equipe. O seu trabalho é feito basicamente nos domicílios de seu bairro.</w:t>
      </w:r>
    </w:p>
    <w:p w:rsidR="00F670E5" w:rsidRPr="007E772C" w:rsidRDefault="006E73A9" w:rsidP="006E73A9">
      <w:pPr>
        <w:pStyle w:val="Corpodetexto"/>
        <w:rPr>
          <w:rFonts w:ascii="Arial" w:hAnsi="Arial" w:cs="Arial"/>
          <w:b w:val="0"/>
          <w:sz w:val="20"/>
          <w:szCs w:val="20"/>
        </w:rPr>
      </w:pPr>
      <w:r w:rsidRPr="007E772C">
        <w:rPr>
          <w:rFonts w:ascii="Arial" w:hAnsi="Arial" w:cs="Arial"/>
          <w:b w:val="0"/>
          <w:sz w:val="20"/>
          <w:szCs w:val="20"/>
        </w:rPr>
        <w:t xml:space="preserve">Genéricas: Realizar mapeamento de sua área; Cadastrar as famílias e atualizar permanentemente esse cadastro; Identificar indivíduos e famílias expostos a situações de risco; Identificar áreas de risco; Orientar as famílias para utilização adequada dos serviços de saúde, encaminhando-as e até agendando consultas, exames e atendimento odontológico, quando necessário; Realizar ações e atividades, no nível de suas competências, nas áreas prioritárias da Atenção Básica; Realizar, por meio </w:t>
      </w:r>
      <w:proofErr w:type="gramStart"/>
      <w:r w:rsidRPr="007E772C">
        <w:rPr>
          <w:rFonts w:ascii="Arial" w:hAnsi="Arial" w:cs="Arial"/>
          <w:b w:val="0"/>
          <w:sz w:val="20"/>
          <w:szCs w:val="20"/>
        </w:rPr>
        <w:t>da visita domiciliar</w:t>
      </w:r>
      <w:proofErr w:type="gramEnd"/>
      <w:r w:rsidRPr="007E772C">
        <w:rPr>
          <w:rFonts w:ascii="Arial" w:hAnsi="Arial" w:cs="Arial"/>
          <w:b w:val="0"/>
          <w:sz w:val="20"/>
          <w:szCs w:val="20"/>
        </w:rPr>
        <w:t xml:space="preserve">, acompanhamento mensal de todas as famílias de sua </w:t>
      </w:r>
      <w:proofErr w:type="spellStart"/>
      <w:r w:rsidRPr="007E772C">
        <w:rPr>
          <w:rFonts w:ascii="Arial" w:hAnsi="Arial" w:cs="Arial"/>
          <w:b w:val="0"/>
          <w:sz w:val="20"/>
          <w:szCs w:val="20"/>
        </w:rPr>
        <w:t>micro-área</w:t>
      </w:r>
      <w:proofErr w:type="spellEnd"/>
      <w:r w:rsidRPr="007E772C">
        <w:rPr>
          <w:rFonts w:ascii="Arial" w:hAnsi="Arial" w:cs="Arial"/>
          <w:b w:val="0"/>
          <w:sz w:val="20"/>
          <w:szCs w:val="20"/>
        </w:rPr>
        <w:t>; Estar bem informado, e informar aos demais membros da equipe, sobre a situação das famílias acompanhadas, particularmente aquelas em situações de risco; Desenvolver ações de educação e vigilância à saúde, com ênfase na promoção da saúde e na prevenção de doenças; Promover a educação e a mobilização comunitária, visando desenvolver ações coletivas de saneamento e melhoria do meio ambiente, entre outras; Traduzir para os demais membros da equipe a dinâmica social da comunidade, suas necessidades, potencialidades e limites; Identificar parceiros e recursos existentes na comunidade que possam ser potencializados pelas equipes; Executar outras atividades correlatas.</w:t>
      </w:r>
    </w:p>
    <w:p w:rsidR="006E73A9" w:rsidRPr="007E772C" w:rsidRDefault="006E73A9" w:rsidP="006E73A9">
      <w:pPr>
        <w:pStyle w:val="Corpodetexto"/>
        <w:rPr>
          <w:rFonts w:ascii="Arial" w:hAnsi="Arial" w:cs="Arial"/>
          <w:b w:val="0"/>
          <w:sz w:val="20"/>
          <w:szCs w:val="20"/>
        </w:rPr>
      </w:pPr>
    </w:p>
    <w:p w:rsidR="001716B3" w:rsidRPr="007E772C" w:rsidRDefault="001716B3" w:rsidP="006E73A9">
      <w:pPr>
        <w:pStyle w:val="Corpodetexto"/>
        <w:rPr>
          <w:rFonts w:ascii="Arial" w:hAnsi="Arial" w:cs="Arial"/>
          <w:b w:val="0"/>
          <w:sz w:val="20"/>
          <w:szCs w:val="20"/>
        </w:rPr>
      </w:pPr>
    </w:p>
    <w:p w:rsidR="00F670E5" w:rsidRPr="007E772C" w:rsidRDefault="00F670E5" w:rsidP="00F670E5">
      <w:pPr>
        <w:pStyle w:val="TableParagraph"/>
        <w:shd w:val="clear" w:color="auto" w:fill="DDD9C3" w:themeFill="background2" w:themeFillShade="E6"/>
        <w:spacing w:before="40" w:after="40"/>
        <w:ind w:right="1"/>
        <w:rPr>
          <w:rFonts w:ascii="Arial" w:eastAsia="Arial" w:hAnsi="Arial" w:cs="Arial"/>
          <w:b/>
          <w:sz w:val="20"/>
          <w:szCs w:val="20"/>
          <w:lang w:val="pt-BR"/>
        </w:rPr>
      </w:pPr>
      <w:proofErr w:type="gramStart"/>
      <w:r w:rsidRPr="007E772C">
        <w:rPr>
          <w:rFonts w:ascii="Arial" w:eastAsia="Arial" w:hAnsi="Arial" w:cs="Arial"/>
          <w:b/>
          <w:sz w:val="20"/>
          <w:szCs w:val="20"/>
          <w:lang w:val="pt-BR"/>
        </w:rPr>
        <w:t xml:space="preserve">2.02 – </w:t>
      </w:r>
      <w:r w:rsidRPr="007E772C">
        <w:rPr>
          <w:rFonts w:ascii="Arial" w:hAnsi="Arial" w:cs="Arial"/>
          <w:b/>
          <w:sz w:val="20"/>
          <w:szCs w:val="20"/>
          <w:lang w:val="pt-BR"/>
        </w:rPr>
        <w:t>AGENTE DA VIGILÂNCIA SANITÁRIA</w:t>
      </w:r>
      <w:proofErr w:type="gramEnd"/>
    </w:p>
    <w:p w:rsidR="00F670E5" w:rsidRPr="007E772C" w:rsidRDefault="006E73A9" w:rsidP="006E73A9">
      <w:pPr>
        <w:jc w:val="both"/>
        <w:rPr>
          <w:rFonts w:ascii="Arial" w:eastAsia="Arial" w:hAnsi="Arial" w:cs="Arial"/>
          <w:b/>
        </w:rPr>
      </w:pPr>
      <w:r w:rsidRPr="007E772C">
        <w:rPr>
          <w:rFonts w:ascii="Arial" w:hAnsi="Arial" w:cs="Arial"/>
        </w:rPr>
        <w:t xml:space="preserve">Coordenar ou executar a inspeção de fábricas de laticínios, massas, conservas ou de outros tipos de produtos alimentícios, como armazéns, restaurantes, lanchonetes e estabelecimentos similares, verificando as condições sanitárias dos seus interiores, limpeza do equipamento, refrigeração, suprimento de água, instalações sanitárias e condições de asseio e saúde dos que manipulam alimentos, para assegurar as condições necessárias à produção e distribuição de alimentos sadios e de boa qualidade; proceder </w:t>
      </w:r>
      <w:proofErr w:type="gramStart"/>
      <w:r w:rsidRPr="007E772C">
        <w:rPr>
          <w:rFonts w:ascii="Arial" w:hAnsi="Arial" w:cs="Arial"/>
        </w:rPr>
        <w:t>a</w:t>
      </w:r>
      <w:proofErr w:type="gramEnd"/>
      <w:r w:rsidRPr="007E772C">
        <w:rPr>
          <w:rFonts w:ascii="Arial" w:hAnsi="Arial" w:cs="Arial"/>
        </w:rPr>
        <w:t xml:space="preserve"> inspeção de imóveis novos e reformados, antes de serem habitados, verificando as condições sanitárias de seus interiores a existência de dispositivos para escoamento das águas fluviais e o estado de conservação das paredes, telhados, portas e janelas, para opinar na concessão do “habite-se”; inspecionar estabelecimentos de ensino, verificando suas instalações e comestíveis fornecidos aos alunos, para assegurar as medidas profiláticas necessárias; realizar Comunicações, intimações e interdições decorrentes de seu trabalho nos termos da legislação vigente e normas de serviços; executar outras atribuições afins.</w:t>
      </w:r>
    </w:p>
    <w:p w:rsidR="00F670E5" w:rsidRPr="007E772C" w:rsidRDefault="00F670E5" w:rsidP="00F670E5">
      <w:pPr>
        <w:pStyle w:val="TableParagraph"/>
        <w:spacing w:before="40" w:after="40"/>
        <w:ind w:right="1"/>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
        <w:rPr>
          <w:rFonts w:ascii="Arial" w:eastAsia="Arial" w:hAnsi="Arial" w:cs="Arial"/>
          <w:b/>
          <w:sz w:val="20"/>
          <w:szCs w:val="20"/>
          <w:lang w:val="pt-BR"/>
        </w:rPr>
      </w:pPr>
      <w:r w:rsidRPr="007E772C">
        <w:rPr>
          <w:rFonts w:ascii="Arial" w:eastAsia="Arial" w:hAnsi="Arial" w:cs="Arial"/>
          <w:b/>
          <w:sz w:val="20"/>
          <w:szCs w:val="20"/>
          <w:lang w:val="pt-BR"/>
        </w:rPr>
        <w:t xml:space="preserve">2.03 – </w:t>
      </w:r>
      <w:r w:rsidRPr="007E772C">
        <w:rPr>
          <w:rFonts w:ascii="Arial" w:hAnsi="Arial" w:cs="Arial"/>
          <w:b/>
          <w:sz w:val="20"/>
          <w:szCs w:val="20"/>
          <w:lang w:val="pt-BR"/>
        </w:rPr>
        <w:t>AUXILIAR ADMINISTRATIVO</w:t>
      </w:r>
    </w:p>
    <w:p w:rsidR="00F670E5" w:rsidRPr="007E772C" w:rsidRDefault="00276347" w:rsidP="00276347">
      <w:pPr>
        <w:shd w:val="clear" w:color="auto" w:fill="FFFFFF"/>
        <w:jc w:val="both"/>
        <w:rPr>
          <w:rFonts w:ascii="Arial" w:hAnsi="Arial" w:cs="Arial"/>
        </w:rPr>
      </w:pPr>
      <w:r w:rsidRPr="007E772C">
        <w:rPr>
          <w:rFonts w:ascii="Arial" w:hAnsi="Arial" w:cs="Arial"/>
        </w:rPr>
        <w:t xml:space="preserve">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aperfeiçoar as comunicações internas e externas, mediante a utilização dos meios postos à sua disposição, tais como, telefone, fax, correio eletrônico, entre outros;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 de automação, alimentação de dados e agilização das rotinas de trabalho relativos à sua área de atuação; redigir textos, ofícios, relatórios e correspondências, com observância das regras gramaticais e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auxiliar nos processos de leilão, pregão e demais modalidades licitatórias de bens e serviços; colaborar em levantamentos, estudos e pesquisas para a formulação de planos, programas, projetos e ações públicas;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w:t>
      </w:r>
      <w:proofErr w:type="gramStart"/>
      <w:r w:rsidRPr="007E772C">
        <w:rPr>
          <w:rFonts w:ascii="Arial" w:hAnsi="Arial" w:cs="Arial"/>
        </w:rPr>
        <w:t>as</w:t>
      </w:r>
      <w:proofErr w:type="gramEnd"/>
      <w:r w:rsidRPr="007E772C">
        <w:rPr>
          <w:rFonts w:ascii="Arial" w:hAnsi="Arial" w:cs="Arial"/>
        </w:rPr>
        <w:t xml:space="preserve"> </w:t>
      </w:r>
      <w:proofErr w:type="gramStart"/>
      <w:r w:rsidRPr="007E772C">
        <w:rPr>
          <w:rFonts w:ascii="Arial" w:hAnsi="Arial" w:cs="Arial"/>
        </w:rPr>
        <w:t>suas</w:t>
      </w:r>
      <w:proofErr w:type="gramEnd"/>
      <w:r w:rsidRPr="007E772C">
        <w:rPr>
          <w:rFonts w:ascii="Arial" w:hAnsi="Arial" w:cs="Arial"/>
        </w:rPr>
        <w:t xml:space="preserve"> Tarefas; propor à gerência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w:t>
      </w:r>
      <w:r w:rsidRPr="007E772C">
        <w:rPr>
          <w:rFonts w:ascii="Arial" w:hAnsi="Arial" w:cs="Arial"/>
          <w:shd w:val="clear" w:color="auto" w:fill="FFFFFF"/>
        </w:rPr>
        <w:t xml:space="preserve"> Executa outras tarefas correlatas determinadas pelo superior imediato.</w:t>
      </w:r>
    </w:p>
    <w:p w:rsidR="00F670E5" w:rsidRPr="007E772C" w:rsidRDefault="00F670E5" w:rsidP="00F670E5">
      <w:pPr>
        <w:pStyle w:val="TableParagraph"/>
        <w:spacing w:before="40" w:after="40"/>
        <w:ind w:right="1"/>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
        <w:rPr>
          <w:rFonts w:ascii="Arial" w:eastAsia="Arial" w:hAnsi="Arial" w:cs="Arial"/>
          <w:b/>
          <w:sz w:val="20"/>
          <w:szCs w:val="20"/>
          <w:lang w:val="pt-BR"/>
        </w:rPr>
      </w:pPr>
      <w:r w:rsidRPr="007E772C">
        <w:rPr>
          <w:rFonts w:ascii="Arial" w:eastAsia="Arial" w:hAnsi="Arial" w:cs="Arial"/>
          <w:b/>
          <w:sz w:val="20"/>
          <w:szCs w:val="20"/>
          <w:lang w:val="pt-BR"/>
        </w:rPr>
        <w:t xml:space="preserve">2.04 – </w:t>
      </w:r>
      <w:r w:rsidRPr="007E772C">
        <w:rPr>
          <w:rFonts w:ascii="Arial" w:hAnsi="Arial" w:cs="Arial"/>
          <w:b/>
          <w:sz w:val="20"/>
          <w:szCs w:val="20"/>
          <w:lang w:val="pt-BR"/>
        </w:rPr>
        <w:t xml:space="preserve">AUXILIAR DE DENTISTA </w:t>
      </w:r>
    </w:p>
    <w:p w:rsidR="00F670E5" w:rsidRPr="007E772C" w:rsidRDefault="00276347" w:rsidP="00276347">
      <w:pPr>
        <w:shd w:val="clear" w:color="auto" w:fill="FFFFFF"/>
        <w:jc w:val="both"/>
        <w:rPr>
          <w:rFonts w:ascii="Arial" w:hAnsi="Arial" w:cs="Arial"/>
        </w:rPr>
      </w:pPr>
      <w:r w:rsidRPr="007E772C">
        <w:rPr>
          <w:rFonts w:ascii="Arial" w:hAnsi="Arial" w:cs="Arial"/>
        </w:rPr>
        <w:t>Assessorar nas atividades dos consultórios dentários do município, auxiliando na manipulação dos materiais de uso odontológico e na orientação da higiene bucal, para cuidar da saúde bucal dos cidadãos. Controlar e orientar os pacientes e respectivos acompanhantes na marcação de consultas odontológicas, bem como desenvolver todo acompanhamento individual do paciente, através do preenchimento de fichas e controle de arquivo. Cuidar para que as dependências do serviço odontológico estejam devidamente organizadas e em harmonia; executar outras tarefas afins à sua responsabilidade.</w:t>
      </w:r>
    </w:p>
    <w:p w:rsidR="00276347" w:rsidRPr="007E772C" w:rsidRDefault="00276347" w:rsidP="00276347">
      <w:pPr>
        <w:shd w:val="clear" w:color="auto" w:fill="FFFFFF"/>
        <w:jc w:val="both"/>
        <w:rPr>
          <w:rFonts w:ascii="Arial" w:hAnsi="Arial" w:cs="Arial"/>
        </w:rPr>
      </w:pPr>
    </w:p>
    <w:p w:rsidR="00F670E5" w:rsidRPr="007E772C" w:rsidRDefault="00F670E5" w:rsidP="00F670E5">
      <w:pPr>
        <w:pStyle w:val="TableParagraph"/>
        <w:shd w:val="clear" w:color="auto" w:fill="DDD9C3" w:themeFill="background2" w:themeFillShade="E6"/>
        <w:spacing w:before="40" w:after="40"/>
        <w:ind w:right="53"/>
        <w:rPr>
          <w:rFonts w:ascii="Arial" w:eastAsia="Arial" w:hAnsi="Arial" w:cs="Arial"/>
          <w:b/>
          <w:sz w:val="20"/>
          <w:szCs w:val="20"/>
          <w:lang w:val="pt-BR"/>
        </w:rPr>
      </w:pPr>
      <w:r w:rsidRPr="007E772C">
        <w:rPr>
          <w:rFonts w:ascii="Arial" w:eastAsia="Arial" w:hAnsi="Arial" w:cs="Arial"/>
          <w:b/>
          <w:sz w:val="20"/>
          <w:szCs w:val="20"/>
          <w:lang w:val="pt-BR"/>
        </w:rPr>
        <w:t xml:space="preserve">2.05 – </w:t>
      </w:r>
      <w:r w:rsidRPr="007E772C">
        <w:rPr>
          <w:rFonts w:ascii="Arial" w:hAnsi="Arial" w:cs="Arial"/>
          <w:b/>
          <w:sz w:val="20"/>
          <w:szCs w:val="20"/>
          <w:lang w:val="pt-BR"/>
        </w:rPr>
        <w:t xml:space="preserve">AUXILIAR DE ENFERMAGEM </w:t>
      </w:r>
    </w:p>
    <w:p w:rsidR="00276347" w:rsidRPr="007E772C" w:rsidRDefault="00276347" w:rsidP="00276347">
      <w:pPr>
        <w:jc w:val="both"/>
        <w:rPr>
          <w:rFonts w:ascii="Arial" w:hAnsi="Arial" w:cs="Arial"/>
        </w:rPr>
      </w:pPr>
      <w:r w:rsidRPr="007E772C">
        <w:rPr>
          <w:rFonts w:ascii="Arial" w:hAnsi="Arial" w:cs="Arial"/>
        </w:rPr>
        <w:t>Sintéticas: desenvolver ações de técnico de enfermagem nos espaços da unidade de saúde e no domicílio/comunidade.</w:t>
      </w:r>
    </w:p>
    <w:p w:rsidR="00F670E5" w:rsidRPr="007E772C" w:rsidRDefault="00276347" w:rsidP="00276347">
      <w:pPr>
        <w:shd w:val="clear" w:color="auto" w:fill="FFFFFF"/>
        <w:jc w:val="both"/>
        <w:rPr>
          <w:rFonts w:ascii="Arial" w:hAnsi="Arial" w:cs="Arial"/>
        </w:rPr>
      </w:pPr>
      <w:r w:rsidRPr="007E772C">
        <w:rPr>
          <w:rFonts w:ascii="Arial" w:hAnsi="Arial" w:cs="Arial"/>
        </w:rPr>
        <w:t xml:space="preserve">Genéricas: fazer curativos; aplicar vacinas e injeções; observar prescrições médicas realizadas a doentes; ministrar remédios e cuidados com os doentes; atender e acompanhar os doentes; auxiliar demais profissionais da saúde; requisitar material de enfermagem; desenvolver com ACS atividades de identificação de família de risco; contribuir com ACS no que se refere a visitas domiciliares; acompanhar as consultas de enfermagem de indivíduos expostos </w:t>
      </w:r>
      <w:proofErr w:type="gramStart"/>
      <w:r w:rsidRPr="007E772C">
        <w:rPr>
          <w:rFonts w:ascii="Arial" w:hAnsi="Arial" w:cs="Arial"/>
        </w:rPr>
        <w:t>a</w:t>
      </w:r>
      <w:proofErr w:type="gramEnd"/>
      <w:r w:rsidRPr="007E772C">
        <w:rPr>
          <w:rFonts w:ascii="Arial" w:hAnsi="Arial" w:cs="Arial"/>
        </w:rPr>
        <w:t xml:space="preserve"> situação de risco; executar segundo sua qualificação profissional os procedimentos de vigilância sanitária e epidemiologia nas áreas de atenção a saúde da criança, adolescente, à mulher, ao trabalhador, ao idoso, bem como controle da tuberculose e hanseníase, doenças crônico-degenerativa e </w:t>
      </w:r>
      <w:proofErr w:type="spellStart"/>
      <w:r w:rsidRPr="007E772C">
        <w:rPr>
          <w:rFonts w:ascii="Arial" w:hAnsi="Arial" w:cs="Arial"/>
        </w:rPr>
        <w:t>infecto-contagioso</w:t>
      </w:r>
      <w:proofErr w:type="spellEnd"/>
      <w:r w:rsidRPr="007E772C">
        <w:rPr>
          <w:rFonts w:ascii="Arial" w:hAnsi="Arial" w:cs="Arial"/>
        </w:rPr>
        <w:t>; participar da discussão e organização do processo de trabalho na unidade e comunidade.</w:t>
      </w:r>
    </w:p>
    <w:p w:rsidR="00F670E5" w:rsidRPr="007E772C" w:rsidRDefault="00F670E5" w:rsidP="00F670E5">
      <w:pPr>
        <w:pStyle w:val="TableParagraph"/>
        <w:spacing w:before="40" w:after="40"/>
        <w:ind w:right="105"/>
        <w:rPr>
          <w:rFonts w:ascii="Arial" w:eastAsia="Arial" w:hAnsi="Arial" w:cs="Arial"/>
          <w:b/>
          <w:sz w:val="20"/>
          <w:szCs w:val="20"/>
          <w:lang w:val="pt-BR"/>
        </w:rPr>
      </w:pPr>
    </w:p>
    <w:p w:rsidR="001716B3" w:rsidRPr="007E772C" w:rsidRDefault="001716B3" w:rsidP="00F670E5">
      <w:pPr>
        <w:pStyle w:val="TableParagraph"/>
        <w:spacing w:before="40" w:after="40"/>
        <w:ind w:right="105"/>
        <w:rPr>
          <w:rFonts w:ascii="Arial" w:eastAsia="Arial" w:hAnsi="Arial" w:cs="Arial"/>
          <w:b/>
          <w:sz w:val="20"/>
          <w:szCs w:val="20"/>
          <w:lang w:val="pt-BR"/>
        </w:rPr>
      </w:pPr>
    </w:p>
    <w:p w:rsidR="001716B3" w:rsidRPr="007E772C" w:rsidRDefault="001716B3" w:rsidP="00F670E5">
      <w:pPr>
        <w:pStyle w:val="TableParagraph"/>
        <w:spacing w:before="40" w:after="40"/>
        <w:ind w:right="105"/>
        <w:rPr>
          <w:rFonts w:ascii="Arial" w:eastAsia="Arial" w:hAnsi="Arial" w:cs="Arial"/>
          <w:b/>
          <w:sz w:val="20"/>
          <w:szCs w:val="20"/>
          <w:lang w:val="pt-BR"/>
        </w:rPr>
      </w:pPr>
    </w:p>
    <w:p w:rsidR="001716B3" w:rsidRPr="007E772C" w:rsidRDefault="001716B3" w:rsidP="00F670E5">
      <w:pPr>
        <w:pStyle w:val="TableParagraph"/>
        <w:spacing w:before="40" w:after="40"/>
        <w:ind w:right="105"/>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05"/>
        <w:rPr>
          <w:rFonts w:ascii="Arial" w:eastAsia="Arial" w:hAnsi="Arial" w:cs="Arial"/>
          <w:b/>
          <w:sz w:val="20"/>
          <w:szCs w:val="20"/>
          <w:lang w:val="pt-BR"/>
        </w:rPr>
      </w:pPr>
      <w:r w:rsidRPr="007E772C">
        <w:rPr>
          <w:rFonts w:ascii="Arial" w:eastAsia="Arial" w:hAnsi="Arial" w:cs="Arial"/>
          <w:b/>
          <w:sz w:val="20"/>
          <w:szCs w:val="20"/>
          <w:lang w:val="pt-BR"/>
        </w:rPr>
        <w:t xml:space="preserve">2.06 – </w:t>
      </w:r>
      <w:r w:rsidRPr="007E772C">
        <w:rPr>
          <w:rFonts w:ascii="Arial" w:hAnsi="Arial" w:cs="Arial"/>
          <w:b/>
          <w:sz w:val="20"/>
          <w:szCs w:val="20"/>
          <w:lang w:val="pt-BR"/>
        </w:rPr>
        <w:t>AUXILIAR DE ENFERMAGEM DO PSF</w:t>
      </w:r>
    </w:p>
    <w:p w:rsidR="00276347" w:rsidRPr="007E772C" w:rsidRDefault="00276347" w:rsidP="00276347">
      <w:pPr>
        <w:jc w:val="both"/>
        <w:rPr>
          <w:rFonts w:ascii="Arial" w:hAnsi="Arial" w:cs="Arial"/>
        </w:rPr>
      </w:pPr>
      <w:r w:rsidRPr="007E772C">
        <w:rPr>
          <w:rFonts w:ascii="Arial" w:hAnsi="Arial" w:cs="Arial"/>
        </w:rPr>
        <w:t>Sintéticas: desenvolver ações de técnico de enfermagem nos espaços da unidade de saúde e no domicílio/comunidade.</w:t>
      </w:r>
    </w:p>
    <w:p w:rsidR="00F670E5" w:rsidRPr="007E772C" w:rsidRDefault="00276347" w:rsidP="00276347">
      <w:pPr>
        <w:shd w:val="clear" w:color="auto" w:fill="FFFFFF"/>
        <w:jc w:val="both"/>
        <w:rPr>
          <w:rFonts w:ascii="Arial" w:hAnsi="Arial" w:cs="Arial"/>
        </w:rPr>
      </w:pPr>
      <w:r w:rsidRPr="007E772C">
        <w:rPr>
          <w:rFonts w:ascii="Arial" w:hAnsi="Arial" w:cs="Arial"/>
        </w:rPr>
        <w:t xml:space="preserve">Genéricas: fazer curativos; aplicar vacinas e injeções; observar prescrições médicas realizadas a doentes; ministrar remédios e cuidados com os doentes; atender e acompanhar os doentes; auxiliar demais profissionais da saúde; requisitar material de enfermagem; desenvolver com ACS atividades de identificação de família de risco; contribuir com ACS no que se refere a visitas domiciliares; acompanhar as consultas de enfermagem de indivíduos expostos </w:t>
      </w:r>
      <w:proofErr w:type="gramStart"/>
      <w:r w:rsidRPr="007E772C">
        <w:rPr>
          <w:rFonts w:ascii="Arial" w:hAnsi="Arial" w:cs="Arial"/>
        </w:rPr>
        <w:t>a</w:t>
      </w:r>
      <w:proofErr w:type="gramEnd"/>
      <w:r w:rsidRPr="007E772C">
        <w:rPr>
          <w:rFonts w:ascii="Arial" w:hAnsi="Arial" w:cs="Arial"/>
        </w:rPr>
        <w:t xml:space="preserve"> situação de risco; executar segundo sua qualificação profissional os procedimentos de vigilância sanitária e epidemiologia nas áreas de atenção a saúde da criança, adolescente, à mulher, ao trabalhador, ao idoso, bem como controle da tuberculose e hanseníase, doenças crônico-degenerativa e </w:t>
      </w:r>
      <w:proofErr w:type="spellStart"/>
      <w:r w:rsidRPr="007E772C">
        <w:rPr>
          <w:rFonts w:ascii="Arial" w:hAnsi="Arial" w:cs="Arial"/>
        </w:rPr>
        <w:t>infecto-contagioso</w:t>
      </w:r>
      <w:proofErr w:type="spellEnd"/>
      <w:r w:rsidRPr="007E772C">
        <w:rPr>
          <w:rFonts w:ascii="Arial" w:hAnsi="Arial" w:cs="Arial"/>
        </w:rPr>
        <w:t>; participar da discussão e organização do processo de trabalho na unidade e comunidade.</w:t>
      </w:r>
    </w:p>
    <w:p w:rsidR="00F670E5" w:rsidRPr="007E772C" w:rsidRDefault="00F670E5" w:rsidP="00F670E5">
      <w:pPr>
        <w:pStyle w:val="TableParagraph"/>
        <w:spacing w:before="40" w:after="40"/>
        <w:ind w:right="105"/>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05"/>
        <w:rPr>
          <w:rFonts w:ascii="Arial" w:eastAsia="Arial" w:hAnsi="Arial" w:cs="Arial"/>
          <w:b/>
          <w:sz w:val="20"/>
          <w:szCs w:val="20"/>
          <w:lang w:val="pt-BR"/>
        </w:rPr>
      </w:pPr>
      <w:proofErr w:type="gramStart"/>
      <w:r w:rsidRPr="007E772C">
        <w:rPr>
          <w:rFonts w:ascii="Arial" w:eastAsia="Arial" w:hAnsi="Arial" w:cs="Arial"/>
          <w:b/>
          <w:sz w:val="20"/>
          <w:szCs w:val="20"/>
          <w:lang w:val="pt-BR"/>
        </w:rPr>
        <w:t>2.07 – COORDENADOR</w:t>
      </w:r>
      <w:proofErr w:type="gramEnd"/>
      <w:r w:rsidRPr="007E772C">
        <w:rPr>
          <w:rFonts w:ascii="Arial" w:eastAsia="Arial" w:hAnsi="Arial" w:cs="Arial"/>
          <w:b/>
          <w:sz w:val="20"/>
          <w:szCs w:val="20"/>
          <w:lang w:val="pt-BR"/>
        </w:rPr>
        <w:t xml:space="preserve"> DO PROJETO ESPAÇO AMIGO</w:t>
      </w:r>
    </w:p>
    <w:p w:rsidR="00F670E5" w:rsidRPr="007E772C" w:rsidRDefault="008151A9" w:rsidP="008151A9">
      <w:pPr>
        <w:shd w:val="clear" w:color="auto" w:fill="FFFFFF"/>
        <w:jc w:val="both"/>
        <w:rPr>
          <w:rFonts w:ascii="Arial" w:hAnsi="Arial" w:cs="Arial"/>
        </w:rPr>
      </w:pPr>
      <w:r w:rsidRPr="007E772C">
        <w:rPr>
          <w:rFonts w:ascii="Arial" w:hAnsi="Arial" w:cs="Arial"/>
        </w:rPr>
        <w:t>Coordenar a execução das ações de forma a manter o diálogo e a participação dos profissionais e das famílias, inseridas nos serviços ofertados pelo CRAS e pela rede prestadora de serviços no território; definir, com a equipe de profissionais, critérios de inclusão, acompanhamento e desligamento das famílias; executar outras tarefas correlatas, compatíveis com a natureza do cargo, e/ou determinadas pelo superior imediato.</w:t>
      </w:r>
    </w:p>
    <w:p w:rsidR="00635D4F" w:rsidRPr="007E772C" w:rsidRDefault="00635D4F" w:rsidP="00F670E5">
      <w:pPr>
        <w:pStyle w:val="TableParagraph"/>
        <w:spacing w:before="40" w:after="40"/>
        <w:ind w:right="33"/>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33"/>
        <w:rPr>
          <w:rFonts w:ascii="Arial" w:eastAsia="Arial" w:hAnsi="Arial" w:cs="Arial"/>
          <w:b/>
          <w:sz w:val="20"/>
          <w:szCs w:val="20"/>
          <w:lang w:val="pt-BR"/>
        </w:rPr>
      </w:pPr>
      <w:proofErr w:type="gramStart"/>
      <w:r w:rsidRPr="007E772C">
        <w:rPr>
          <w:rFonts w:ascii="Arial" w:eastAsia="Arial" w:hAnsi="Arial" w:cs="Arial"/>
          <w:b/>
          <w:sz w:val="20"/>
          <w:szCs w:val="20"/>
          <w:lang w:val="pt-BR"/>
        </w:rPr>
        <w:t>2.08 – MONITOR</w:t>
      </w:r>
      <w:proofErr w:type="gramEnd"/>
      <w:r w:rsidRPr="007E772C">
        <w:rPr>
          <w:rFonts w:ascii="Arial" w:eastAsia="Arial" w:hAnsi="Arial" w:cs="Arial"/>
          <w:b/>
          <w:sz w:val="20"/>
          <w:szCs w:val="20"/>
          <w:lang w:val="pt-BR"/>
        </w:rPr>
        <w:t xml:space="preserve"> DO PROJETO ESPAÇO AMIGO</w:t>
      </w:r>
    </w:p>
    <w:p w:rsidR="008151A9" w:rsidRPr="007E772C" w:rsidRDefault="008151A9" w:rsidP="008151A9">
      <w:pPr>
        <w:shd w:val="clear" w:color="auto" w:fill="FFFFFF"/>
        <w:jc w:val="both"/>
        <w:rPr>
          <w:rFonts w:ascii="Arial" w:hAnsi="Arial" w:cs="Arial"/>
        </w:rPr>
      </w:pPr>
      <w:r w:rsidRPr="007E772C">
        <w:rPr>
          <w:rFonts w:ascii="Arial" w:hAnsi="Arial" w:cs="Arial"/>
        </w:rPr>
        <w:t>Visam garantir a atenção, defesa e proteção a pessoas em situações de risco pessoal e social. Procuram assegurar seus direitos, abordando-as, sensibilizando-as, identificando suas necessidades e demandas e desenvolvendo atividades e tratamento.</w:t>
      </w:r>
    </w:p>
    <w:p w:rsidR="007972BB" w:rsidRPr="007E772C" w:rsidRDefault="007972BB" w:rsidP="00F670E5">
      <w:pPr>
        <w:pStyle w:val="TableParagraph"/>
        <w:spacing w:before="40" w:after="40"/>
        <w:ind w:right="33"/>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33"/>
        <w:rPr>
          <w:rFonts w:ascii="Arial" w:eastAsia="Arial" w:hAnsi="Arial" w:cs="Arial"/>
          <w:b/>
          <w:sz w:val="20"/>
          <w:szCs w:val="20"/>
          <w:lang w:val="pt-BR"/>
        </w:rPr>
      </w:pPr>
      <w:r w:rsidRPr="007E772C">
        <w:rPr>
          <w:rFonts w:ascii="Arial" w:eastAsia="Arial" w:hAnsi="Arial" w:cs="Arial"/>
          <w:b/>
          <w:sz w:val="20"/>
          <w:szCs w:val="20"/>
          <w:lang w:val="pt-BR"/>
        </w:rPr>
        <w:t xml:space="preserve">2.09 – </w:t>
      </w:r>
      <w:r w:rsidRPr="007E772C">
        <w:rPr>
          <w:rFonts w:ascii="Arial" w:hAnsi="Arial" w:cs="Arial"/>
          <w:b/>
          <w:sz w:val="20"/>
          <w:szCs w:val="20"/>
          <w:lang w:val="pt-BR"/>
        </w:rPr>
        <w:t xml:space="preserve">MOTORISTA </w:t>
      </w:r>
    </w:p>
    <w:p w:rsidR="00F670E5" w:rsidRPr="007E772C" w:rsidRDefault="00276347" w:rsidP="00276347">
      <w:pPr>
        <w:pStyle w:val="SemEspaamento"/>
        <w:jc w:val="both"/>
        <w:rPr>
          <w:rFonts w:ascii="Arial" w:hAnsi="Arial" w:cs="Arial"/>
          <w:sz w:val="20"/>
          <w:szCs w:val="20"/>
          <w:lang w:eastAsia="pt-BR"/>
        </w:rPr>
      </w:pPr>
      <w:r w:rsidRPr="007E772C">
        <w:rPr>
          <w:rFonts w:ascii="Arial" w:hAnsi="Arial" w:cs="Arial"/>
          <w:sz w:val="20"/>
          <w:szCs w:val="20"/>
          <w:lang w:eastAsia="pt-BR"/>
        </w:rPr>
        <w:t>Dirigir veículos da Prefeitura na execução de serviços e obras, transportando passageiros dentro e fora do Município; Executar pequenos reparos de manutenção e acompanhar outros que devam ser realizados em oficinas, bem como zelar pela manutenção e conservação dos veículos; Transportar passageiros, equipamentos, documentos, etc.; Responsabilizar-se pelo veículo, passageiros, equipamentos e documentos durante o trajeto que realizar; Zelar e determinar a manutenção preventiva e corretiva, bem como reparos nos veículos, acompanhando sua execução em oficinas; Realizar pequenos reparos de emergência; Manter o veículo em perfeitas condições de utilização e de limpeza, procedendo para tanto ao controle de troca de óleo, calibragem de pneus, abastecimento, rodízio de pneus, lavagem, lubrificação, etc.; Anotar em formulário padronizado a quilometragem percorrida e serviços executados; Auxiliar na carga e descarga de materiais, equipamentos, etc.; Executar outras tarefas correlatas; Executar outras atividades ou tarefas correlatas, da mesma natureza ou nível de complexidade associadas ao seu cargo, bem como aquelas determinadas pelo superior imediato.</w:t>
      </w:r>
    </w:p>
    <w:p w:rsidR="008151A9" w:rsidRPr="007E772C" w:rsidRDefault="008151A9" w:rsidP="00276347">
      <w:pPr>
        <w:pStyle w:val="SemEspaamento"/>
        <w:jc w:val="both"/>
        <w:rPr>
          <w:rFonts w:ascii="Arial" w:hAnsi="Arial" w:cs="Arial"/>
          <w:sz w:val="20"/>
          <w:szCs w:val="20"/>
        </w:rPr>
      </w:pPr>
    </w:p>
    <w:p w:rsidR="008151A9" w:rsidRPr="007E772C" w:rsidRDefault="00635D4F" w:rsidP="008151A9">
      <w:pPr>
        <w:pStyle w:val="NormalWeb"/>
        <w:shd w:val="clear" w:color="auto" w:fill="D9D9D9"/>
        <w:spacing w:before="0" w:after="0"/>
        <w:jc w:val="center"/>
        <w:rPr>
          <w:rFonts w:ascii="Arial" w:hAnsi="Arial" w:cs="Arial"/>
          <w:b/>
          <w:bCs/>
        </w:rPr>
      </w:pPr>
      <w:r w:rsidRPr="007E772C">
        <w:rPr>
          <w:rFonts w:ascii="Arial" w:hAnsi="Arial" w:cs="Arial"/>
          <w:b/>
          <w:bCs/>
        </w:rPr>
        <w:t>c</w:t>
      </w:r>
      <w:r w:rsidR="008151A9" w:rsidRPr="007E772C">
        <w:rPr>
          <w:rFonts w:ascii="Arial" w:hAnsi="Arial" w:cs="Arial"/>
          <w:b/>
          <w:bCs/>
        </w:rPr>
        <w:t>) Funções com Exigência de Ensino Superior Completo</w:t>
      </w:r>
    </w:p>
    <w:p w:rsidR="00F670E5" w:rsidRPr="007E772C" w:rsidRDefault="00F670E5" w:rsidP="00F670E5">
      <w:pPr>
        <w:rPr>
          <w:rFonts w:ascii="Arial" w:hAnsi="Arial" w:cs="Arial"/>
          <w:b/>
          <w:color w:val="000000"/>
        </w:rPr>
      </w:pPr>
    </w:p>
    <w:p w:rsidR="00F670E5" w:rsidRPr="007E772C" w:rsidRDefault="00F670E5" w:rsidP="00F670E5">
      <w:pPr>
        <w:shd w:val="clear" w:color="auto" w:fill="DDD9C3" w:themeFill="background2" w:themeFillShade="E6"/>
        <w:rPr>
          <w:rFonts w:ascii="Arial" w:hAnsi="Arial" w:cs="Arial"/>
          <w:b/>
        </w:rPr>
      </w:pPr>
      <w:proofErr w:type="gramStart"/>
      <w:r w:rsidRPr="007E772C">
        <w:rPr>
          <w:rFonts w:ascii="Arial" w:hAnsi="Arial" w:cs="Arial"/>
          <w:b/>
          <w:color w:val="000000"/>
        </w:rPr>
        <w:t>3.01 – ASSISTENTE</w:t>
      </w:r>
      <w:proofErr w:type="gramEnd"/>
      <w:r w:rsidRPr="007E772C">
        <w:rPr>
          <w:rFonts w:ascii="Arial" w:hAnsi="Arial" w:cs="Arial"/>
          <w:b/>
          <w:color w:val="000000"/>
        </w:rPr>
        <w:t xml:space="preserve"> SOCIAL</w:t>
      </w:r>
    </w:p>
    <w:p w:rsidR="001B3906" w:rsidRPr="007E772C" w:rsidRDefault="001B3906" w:rsidP="001716B3">
      <w:pPr>
        <w:pStyle w:val="TableParagraph"/>
        <w:spacing w:before="40" w:after="40"/>
        <w:ind w:right="55"/>
        <w:jc w:val="both"/>
        <w:rPr>
          <w:rFonts w:ascii="Arial" w:hAnsi="Arial" w:cs="Arial"/>
          <w:b/>
          <w:color w:val="000000"/>
          <w:sz w:val="20"/>
          <w:szCs w:val="20"/>
          <w:lang w:val="pt-BR"/>
        </w:rPr>
      </w:pPr>
      <w:r w:rsidRPr="007E772C">
        <w:rPr>
          <w:rFonts w:ascii="Arial" w:eastAsia="Batang" w:hAnsi="Arial" w:cs="Arial"/>
          <w:sz w:val="20"/>
          <w:szCs w:val="20"/>
          <w:lang w:val="pt-BR" w:eastAsia="pt-BR"/>
        </w:rPr>
        <w:t>Realizar atividades técnicas de assistência social para atendimento de pessoas, famílias, grupos e comunidades, aplicando métodos e processos orientados para</w:t>
      </w:r>
      <w:r w:rsidR="001716B3" w:rsidRPr="007E772C">
        <w:rPr>
          <w:rFonts w:ascii="Arial" w:eastAsia="Batang" w:hAnsi="Arial" w:cs="Arial"/>
          <w:sz w:val="20"/>
          <w:szCs w:val="20"/>
          <w:lang w:val="pt-BR" w:eastAsia="pt-BR"/>
        </w:rPr>
        <w:t xml:space="preserve"> o </w:t>
      </w:r>
      <w:r w:rsidRPr="007E772C">
        <w:rPr>
          <w:rFonts w:ascii="Arial" w:eastAsia="Batang" w:hAnsi="Arial" w:cs="Arial"/>
          <w:sz w:val="20"/>
          <w:szCs w:val="20"/>
          <w:lang w:val="pt-BR" w:eastAsia="pt-BR"/>
        </w:rPr>
        <w:t>desenvolvimento da cidadania e da inclusão social.</w:t>
      </w:r>
      <w:r w:rsidR="001716B3" w:rsidRPr="007E772C">
        <w:rPr>
          <w:rFonts w:ascii="Arial" w:eastAsia="Batang" w:hAnsi="Arial" w:cs="Arial"/>
          <w:sz w:val="20"/>
          <w:szCs w:val="20"/>
          <w:lang w:val="pt-BR" w:eastAsia="pt-BR"/>
        </w:rPr>
        <w:t xml:space="preserve"> </w:t>
      </w:r>
      <w:r w:rsidRPr="007E772C">
        <w:rPr>
          <w:rFonts w:ascii="Arial" w:eastAsia="Batang" w:hAnsi="Arial" w:cs="Arial"/>
          <w:sz w:val="20"/>
          <w:szCs w:val="20"/>
          <w:lang w:val="pt-BR" w:eastAsia="pt-BR"/>
        </w:rPr>
        <w:t>Realizar pesquisas para identificação das demandas e reconhecimento das situações da vida da população que subsidiem a formulação dos planos de Assistência Social.</w:t>
      </w:r>
      <w:r w:rsidR="001716B3" w:rsidRPr="007E772C">
        <w:rPr>
          <w:rFonts w:ascii="Arial" w:eastAsia="Batang" w:hAnsi="Arial" w:cs="Arial"/>
          <w:sz w:val="20"/>
          <w:szCs w:val="20"/>
          <w:lang w:val="pt-BR" w:eastAsia="pt-BR"/>
        </w:rPr>
        <w:t xml:space="preserve"> </w:t>
      </w:r>
      <w:r w:rsidRPr="007E772C">
        <w:rPr>
          <w:rFonts w:ascii="Arial" w:eastAsia="Batang" w:hAnsi="Arial" w:cs="Arial"/>
          <w:sz w:val="20"/>
          <w:szCs w:val="20"/>
          <w:lang w:val="pt-BR" w:eastAsia="pt-BR"/>
        </w:rPr>
        <w:t xml:space="preserve">Formular e executar programas, projetos, </w:t>
      </w:r>
      <w:r w:rsidR="001716B3" w:rsidRPr="007E772C">
        <w:rPr>
          <w:rFonts w:ascii="Arial" w:eastAsia="Batang" w:hAnsi="Arial" w:cs="Arial"/>
          <w:sz w:val="20"/>
          <w:szCs w:val="20"/>
          <w:lang w:val="pt-BR" w:eastAsia="pt-BR"/>
        </w:rPr>
        <w:t>benefícios</w:t>
      </w:r>
      <w:r w:rsidRPr="007E772C">
        <w:rPr>
          <w:rFonts w:ascii="Arial" w:eastAsia="Batang" w:hAnsi="Arial" w:cs="Arial"/>
          <w:sz w:val="20"/>
          <w:szCs w:val="20"/>
          <w:lang w:val="pt-BR" w:eastAsia="pt-BR"/>
        </w:rPr>
        <w:t xml:space="preserve"> e serviços próprios da Assistência Social, em órgãos da Administração Pública.</w:t>
      </w:r>
      <w:r w:rsidR="001716B3" w:rsidRPr="007E772C">
        <w:rPr>
          <w:rFonts w:ascii="Arial" w:eastAsia="Batang" w:hAnsi="Arial" w:cs="Arial"/>
          <w:sz w:val="20"/>
          <w:szCs w:val="20"/>
          <w:lang w:val="pt-BR" w:eastAsia="pt-BR"/>
        </w:rPr>
        <w:t xml:space="preserve"> </w:t>
      </w:r>
      <w:r w:rsidRPr="007E772C">
        <w:rPr>
          <w:rFonts w:ascii="Arial" w:hAnsi="Arial" w:cs="Arial"/>
          <w:color w:val="000000"/>
          <w:sz w:val="20"/>
          <w:szCs w:val="20"/>
          <w:lang w:val="pt-BR"/>
        </w:rPr>
        <w:t xml:space="preserve">Realizar visitas, pericias técnicas, laudos, informações e pareceres sobre o acesso e </w:t>
      </w:r>
      <w:proofErr w:type="gramStart"/>
      <w:r w:rsidRPr="007E772C">
        <w:rPr>
          <w:rFonts w:ascii="Arial" w:hAnsi="Arial" w:cs="Arial"/>
          <w:color w:val="000000"/>
          <w:sz w:val="20"/>
          <w:szCs w:val="20"/>
          <w:lang w:val="pt-BR"/>
        </w:rPr>
        <w:t>implementação</w:t>
      </w:r>
      <w:proofErr w:type="gramEnd"/>
      <w:r w:rsidRPr="007E772C">
        <w:rPr>
          <w:rFonts w:ascii="Arial" w:hAnsi="Arial" w:cs="Arial"/>
          <w:color w:val="000000"/>
          <w:sz w:val="20"/>
          <w:szCs w:val="20"/>
          <w:lang w:val="pt-BR"/>
        </w:rPr>
        <w:t xml:space="preserve"> da política de Assistência Social.</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Realizar estudos socioeconômicos para identificação de demandas e necessidades sociais.</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Organizar os procedimentos e realizar atendimentos individuais e/ou coletivos em unidades municipais orientando e diagnosticando os agravos existentes e executando as políticas públicas de acordo com as normas vigentes.</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Realizar visitas domiciliares, avaliações e emissão de pareceres técnicos de acordo com a legislação, protocolos e resoluções vigentes.</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Planejar, executar, avaliar e fiscalizar os projetos, programas e planos de trabalho nas áreas da Assistência Social, Educação, Saúde, e demais órgãos públicos.</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Planejar e realizar ações em grupos de pessoas da população, visando ações de educação, orientação tratamento e prevenção para melhoria da qualidade de vida da população.</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Fazer levantamentos socioeconômicos com vistas o planejamento habitacional e outros nas comunidades.</w:t>
      </w:r>
      <w:r w:rsidR="001716B3" w:rsidRPr="007E772C">
        <w:rPr>
          <w:rFonts w:ascii="Arial" w:hAnsi="Arial" w:cs="Arial"/>
          <w:color w:val="000000"/>
          <w:sz w:val="20"/>
          <w:szCs w:val="20"/>
          <w:lang w:val="pt-BR"/>
        </w:rPr>
        <w:t xml:space="preserve"> </w:t>
      </w:r>
      <w:r w:rsidRPr="007E772C">
        <w:rPr>
          <w:rFonts w:ascii="Arial" w:hAnsi="Arial" w:cs="Arial"/>
          <w:color w:val="000000"/>
          <w:sz w:val="20"/>
          <w:szCs w:val="20"/>
          <w:lang w:val="pt-BR"/>
        </w:rPr>
        <w:t>Executar outras tarefas correlatas ao cargo.</w:t>
      </w:r>
    </w:p>
    <w:p w:rsidR="001B3906" w:rsidRPr="007E772C" w:rsidRDefault="001B3906" w:rsidP="001B3906">
      <w:pPr>
        <w:pStyle w:val="TableParagraph"/>
        <w:spacing w:before="40" w:after="40"/>
        <w:ind w:right="55"/>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proofErr w:type="gramStart"/>
      <w:r w:rsidRPr="007E772C">
        <w:rPr>
          <w:rFonts w:ascii="Arial" w:hAnsi="Arial" w:cs="Arial"/>
          <w:b/>
          <w:color w:val="000000"/>
          <w:sz w:val="20"/>
          <w:szCs w:val="20"/>
          <w:lang w:val="pt-BR"/>
        </w:rPr>
        <w:t>3.02 – CIRURGIÃO</w:t>
      </w:r>
      <w:proofErr w:type="gramEnd"/>
      <w:r w:rsidRPr="007E772C">
        <w:rPr>
          <w:rFonts w:ascii="Arial" w:hAnsi="Arial" w:cs="Arial"/>
          <w:b/>
          <w:color w:val="000000"/>
          <w:sz w:val="20"/>
          <w:szCs w:val="20"/>
          <w:lang w:val="pt-BR"/>
        </w:rPr>
        <w:t xml:space="preserve"> DENTISTA</w:t>
      </w:r>
    </w:p>
    <w:p w:rsidR="003E140B" w:rsidRPr="007E772C" w:rsidRDefault="003E140B" w:rsidP="003E140B">
      <w:pPr>
        <w:ind w:left="33"/>
        <w:contextualSpacing/>
        <w:jc w:val="both"/>
        <w:rPr>
          <w:rFonts w:ascii="Arial" w:eastAsia="Arial Narrow" w:hAnsi="Arial" w:cs="Arial"/>
        </w:rPr>
      </w:pPr>
      <w:r w:rsidRPr="007E772C">
        <w:rPr>
          <w:rFonts w:ascii="Arial" w:eastAsia="Arial Narrow" w:hAnsi="Arial" w:cs="Arial"/>
        </w:rPr>
        <w:t>Realizar diagnósticos, prognósticos e tratamento das afecções da cavidade bucal em tecidos duros e moles. Executar procedimentos de promoção, prevenção e reabilitação em saúde bucal. Executar procedimentos de urgência e emergência. Prescrever, instruir e acompanhar tratamentos específicos á especialidade exercida.</w:t>
      </w:r>
    </w:p>
    <w:p w:rsidR="003E140B" w:rsidRPr="007E772C" w:rsidRDefault="003E140B" w:rsidP="003E140B">
      <w:pPr>
        <w:ind w:left="32"/>
        <w:contextualSpacing/>
        <w:jc w:val="both"/>
        <w:rPr>
          <w:rFonts w:ascii="Arial" w:eastAsia="Arial Narrow" w:hAnsi="Arial" w:cs="Arial"/>
        </w:rPr>
      </w:pPr>
      <w:r w:rsidRPr="007E772C">
        <w:rPr>
          <w:rFonts w:ascii="Arial" w:eastAsia="Arial Narrow" w:hAnsi="Arial" w:cs="Arial"/>
        </w:rPr>
        <w:lastRenderedPageBreak/>
        <w:t>Manter registro dos pacientes com anotação da conclusão diagnóstica e do tratamento prescrito realizado.</w:t>
      </w:r>
    </w:p>
    <w:p w:rsidR="00F670E5" w:rsidRPr="007E772C" w:rsidRDefault="003E140B" w:rsidP="003E140B">
      <w:pPr>
        <w:ind w:left="32"/>
        <w:contextualSpacing/>
        <w:jc w:val="both"/>
        <w:rPr>
          <w:rFonts w:ascii="Arial" w:eastAsia="Arial Narrow" w:hAnsi="Arial" w:cs="Arial"/>
        </w:rPr>
      </w:pPr>
      <w:r w:rsidRPr="007E772C">
        <w:rPr>
          <w:rFonts w:ascii="Arial" w:eastAsia="Arial Narrow" w:hAnsi="Arial" w:cs="Arial"/>
        </w:rPr>
        <w:t>Acompanhar o paciente, verificar a evolução do tratamento e encaminhar quando necessário a profissionais e/ou entidades especializadas. Realizar o planejamento cirúrgico e cirurgias de pequena, média e alta complexidade nas Unidades de Saúde. Atuar em equipe multiprofissional no desenvolvimento de projetos terapêuticos individuais, familiares e coletivos de vigilância sanitária, epidemiológica e de saúde do trabalhador em Unidades de Saúde e nas comunidades locais. Prestar atendimento domiciliar sempre que houver planejamento específico da Unidade de Saúde de atuação. Participar do planejamento e contribuir com sugestões nas atividades desenvolvidas na Unidade de Saúde por outros profissionais da Saúde, Estagiários e Voluntários, em conformidade com a legislação e normas do conselho de classe.</w:t>
      </w:r>
    </w:p>
    <w:p w:rsidR="003E140B" w:rsidRPr="007E772C" w:rsidRDefault="003E140B" w:rsidP="003E140B">
      <w:pPr>
        <w:ind w:left="32"/>
        <w:contextualSpacing/>
        <w:jc w:val="both"/>
        <w:rPr>
          <w:rFonts w:ascii="Arial" w:eastAsia="Arial Narrow" w:hAnsi="Arial" w:cs="Arial"/>
          <w:highlight w:val="yellow"/>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7E772C">
        <w:rPr>
          <w:rFonts w:ascii="Arial" w:hAnsi="Arial" w:cs="Arial"/>
          <w:b/>
          <w:color w:val="000000"/>
          <w:sz w:val="20"/>
          <w:szCs w:val="20"/>
          <w:lang w:val="pt-BR"/>
        </w:rPr>
        <w:t>3.03 – ENFERMEIRO</w:t>
      </w:r>
    </w:p>
    <w:p w:rsidR="00F670E5" w:rsidRPr="007E772C" w:rsidRDefault="008151A9" w:rsidP="008151A9">
      <w:pPr>
        <w:shd w:val="clear" w:color="auto" w:fill="FFFFFF"/>
        <w:jc w:val="both"/>
        <w:rPr>
          <w:rFonts w:ascii="Arial" w:hAnsi="Arial" w:cs="Arial"/>
        </w:rPr>
      </w:pPr>
      <w:r w:rsidRPr="007E772C">
        <w:rPr>
          <w:rFonts w:ascii="Arial" w:eastAsia="Batang" w:hAnsi="Arial" w:cs="Arial"/>
        </w:rPr>
        <w:t xml:space="preserve">Participar do planejamento, organização, execução, acompanhamento e avaliação dos programas (ações) de saúde priorizados para a área de abrangência da Unidade de Saúde, região e município. </w:t>
      </w:r>
      <w:proofErr w:type="gramStart"/>
      <w:r w:rsidRPr="007E772C">
        <w:rPr>
          <w:rFonts w:ascii="Arial" w:eastAsia="Batang" w:hAnsi="Arial" w:cs="Arial"/>
        </w:rPr>
        <w:t>Planejar, organizar e avaliar os serviços e a assistência de enfermagem, empregando processos de rotina e ou específicos, para promover a proteção e a recuperação da saúde individual e coletiva, bem como tarefas relativas à observação, ao cuidado, a educação sanitária de toda clientela assistida, prescrever e administrar medicamentos e ou aplicar medidas de prevenção e controle sistemático de doenças e infecção hospitalar.</w:t>
      </w:r>
      <w:proofErr w:type="gramEnd"/>
      <w:r w:rsidRPr="007E772C">
        <w:rPr>
          <w:rFonts w:ascii="Arial" w:eastAsia="Batang" w:hAnsi="Arial" w:cs="Arial"/>
        </w:rPr>
        <w:t xml:space="preserve"> Atuar na realização de serviço técnico administrativo e de planejamento, atendimento e orientação – educação em saúde ao cliente interno e externo na área da saúde. Seguir diretrizes do SUS e código de ética profissional. Coordenar, supervisionar a organização e execução das atividades de enfermagem desenvolvidas nas unidades de atendimento sob sua responsabilidade. Executar outras tarefas de mesma natureza e nível de dificuldade.</w:t>
      </w:r>
    </w:p>
    <w:p w:rsidR="00F670E5" w:rsidRPr="007E772C" w:rsidRDefault="00F670E5" w:rsidP="00F670E5">
      <w:pPr>
        <w:pStyle w:val="TableParagraph"/>
        <w:spacing w:before="40" w:after="40"/>
        <w:ind w:right="55"/>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proofErr w:type="gramStart"/>
      <w:r w:rsidRPr="007E772C">
        <w:rPr>
          <w:rFonts w:ascii="Arial" w:hAnsi="Arial" w:cs="Arial"/>
          <w:b/>
          <w:color w:val="000000"/>
          <w:sz w:val="20"/>
          <w:szCs w:val="20"/>
          <w:lang w:val="pt-BR"/>
        </w:rPr>
        <w:t>3.04 – ENFERMEIRO</w:t>
      </w:r>
      <w:proofErr w:type="gramEnd"/>
      <w:r w:rsidRPr="007E772C">
        <w:rPr>
          <w:rFonts w:ascii="Arial" w:hAnsi="Arial" w:cs="Arial"/>
          <w:b/>
          <w:color w:val="000000"/>
          <w:sz w:val="20"/>
          <w:szCs w:val="20"/>
          <w:lang w:val="pt-BR"/>
        </w:rPr>
        <w:t xml:space="preserve"> DO PSF</w:t>
      </w:r>
    </w:p>
    <w:p w:rsidR="008151A9" w:rsidRPr="007E772C" w:rsidRDefault="008151A9" w:rsidP="008151A9">
      <w:pPr>
        <w:shd w:val="clear" w:color="auto" w:fill="FFFFFF"/>
        <w:jc w:val="both"/>
        <w:rPr>
          <w:rFonts w:ascii="Arial" w:hAnsi="Arial" w:cs="Arial"/>
        </w:rPr>
      </w:pPr>
      <w:r w:rsidRPr="007E772C">
        <w:rPr>
          <w:rFonts w:ascii="Arial" w:hAnsi="Arial" w:cs="Arial"/>
        </w:rPr>
        <w:t xml:space="preserve">Sintéticas: Desenvolver processo em 02 campos essenciais: unidade de saúde junto à equipe profissional e na comunidade apoiando e supervisionando o trabalho dos Agentes Comunitários de Saúde, bem como assistindo as pessoas que necessitam de atenção de enfermagem. </w:t>
      </w:r>
    </w:p>
    <w:p w:rsidR="00F670E5" w:rsidRPr="007E772C" w:rsidRDefault="008151A9" w:rsidP="008151A9">
      <w:pPr>
        <w:shd w:val="clear" w:color="auto" w:fill="FFFFFF"/>
        <w:jc w:val="both"/>
        <w:rPr>
          <w:rFonts w:ascii="Arial" w:hAnsi="Arial" w:cs="Arial"/>
        </w:rPr>
      </w:pPr>
      <w:r w:rsidRPr="007E772C">
        <w:rPr>
          <w:rFonts w:ascii="Arial" w:hAnsi="Arial" w:cs="Arial"/>
        </w:rPr>
        <w:t xml:space="preserve">Genéricas: Fazer Curativos, aplicar vacinas e injeções, responder pela observância médica, ministrar remédios; Zelar pelo bem-estar e segurança dos doentes, auxiliar os médicos, promover o abastecimento de material de enfermagem; Realizar consulta de enfermagem; Executar no nível de sua competência as ações de assistência básica de vigilância epidemiológica e sanitária nas áreas de atenção à criança, ao adolescente, à mulher, ao idoso e ao trabalhador; Desenvolver ações de capacitação dos ACS e auxiliares de enfermagem com vistas ao desempenho de suas funções junto ao serviço de saúde; Oportunizar os contatos com indivíduos sadios ou doentes, visando promover a saúde e abordar os aspectos de educação sanitária; Promover a qualidade de vida e contribuir para o meio ambiente tornar-se mais saudável; Discutir de forma permanente junto </w:t>
      </w:r>
      <w:proofErr w:type="gramStart"/>
      <w:r w:rsidRPr="007E772C">
        <w:rPr>
          <w:rFonts w:ascii="Arial" w:hAnsi="Arial" w:cs="Arial"/>
        </w:rPr>
        <w:t>a</w:t>
      </w:r>
      <w:proofErr w:type="gramEnd"/>
      <w:r w:rsidRPr="007E772C">
        <w:rPr>
          <w:rFonts w:ascii="Arial" w:hAnsi="Arial" w:cs="Arial"/>
        </w:rPr>
        <w:t xml:space="preserve"> equipe de trabalho e comunidade, o conceito de cidadania, enfatizando os direitos de saúde; Participar do processo de programação e planejamento das ações e da organização de trabalho das Unidades de Saúde da Família, participar dos movimentos de controle social, realizar ações educativas, individuais ou coletivas, realizar consultas residencial (visitas domiciliares), na Zona Rural ou Urbana, responder por programas de atenção à saúde, coordenar equipes PSF; Promover e participar de ações </w:t>
      </w:r>
      <w:proofErr w:type="spellStart"/>
      <w:r w:rsidRPr="007E772C">
        <w:rPr>
          <w:rFonts w:ascii="Arial" w:hAnsi="Arial" w:cs="Arial"/>
        </w:rPr>
        <w:t>intersetoriais</w:t>
      </w:r>
      <w:proofErr w:type="spellEnd"/>
      <w:r w:rsidRPr="007E772C">
        <w:rPr>
          <w:rFonts w:ascii="Arial" w:hAnsi="Arial" w:cs="Arial"/>
        </w:rPr>
        <w:t>; Representar a unidade de saúde em reuniões, palestras e outras atividades quanto solicitadas pelo gestor; Executar outras tarefas correlatas.</w:t>
      </w:r>
    </w:p>
    <w:p w:rsidR="00F670E5" w:rsidRPr="007E772C" w:rsidRDefault="00F670E5" w:rsidP="00F670E5">
      <w:pPr>
        <w:pStyle w:val="TableParagraph"/>
        <w:spacing w:before="40" w:after="40"/>
        <w:ind w:right="55"/>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7E772C">
        <w:rPr>
          <w:rFonts w:ascii="Arial" w:hAnsi="Arial" w:cs="Arial"/>
          <w:b/>
          <w:color w:val="000000"/>
          <w:sz w:val="20"/>
          <w:szCs w:val="20"/>
          <w:lang w:val="pt-BR"/>
        </w:rPr>
        <w:t>3.05 – FARMACÊUTICO</w:t>
      </w:r>
    </w:p>
    <w:p w:rsidR="008151A9" w:rsidRPr="007E772C" w:rsidRDefault="008151A9" w:rsidP="008151A9">
      <w:pPr>
        <w:jc w:val="both"/>
        <w:rPr>
          <w:rFonts w:ascii="Arial" w:eastAsia="Batang" w:hAnsi="Arial" w:cs="Arial"/>
        </w:rPr>
      </w:pPr>
      <w:r w:rsidRPr="007E772C">
        <w:rPr>
          <w:rFonts w:ascii="Arial" w:eastAsia="Batang" w:hAnsi="Arial" w:cs="Arial"/>
        </w:rPr>
        <w:t xml:space="preserve">Fabricar e controlar a manipulação e distribuição dos medicamentos; realizar as orientações medicamentosas; realizar o controle psicotrópico; a fiscalização profissional sanitária e técnica de empresas, estabelecimentos, setores, fórmulas, produtos, processos e métodos farmacêuticos ou de natureza farmacêutica; a elaboração de laudos técnicos e a realização de perícias técnico-legais, quando solicitado, relacionados com atividades, produtos, fórmulas, processos e métodos farmacêuticos ou de natureza farmacêutica; </w:t>
      </w:r>
    </w:p>
    <w:p w:rsidR="00F670E5" w:rsidRPr="007E772C" w:rsidRDefault="008151A9" w:rsidP="008151A9">
      <w:pPr>
        <w:shd w:val="clear" w:color="auto" w:fill="FFFFFF"/>
        <w:jc w:val="both"/>
        <w:rPr>
          <w:rFonts w:ascii="Arial" w:hAnsi="Arial" w:cs="Arial"/>
        </w:rPr>
      </w:pPr>
      <w:proofErr w:type="gramStart"/>
      <w:r w:rsidRPr="007E772C">
        <w:rPr>
          <w:rFonts w:ascii="Arial" w:eastAsia="Batang" w:hAnsi="Arial" w:cs="Arial"/>
        </w:rPr>
        <w:t>executar</w:t>
      </w:r>
      <w:proofErr w:type="gramEnd"/>
      <w:r w:rsidRPr="007E772C">
        <w:rPr>
          <w:rFonts w:ascii="Arial" w:eastAsia="Batang" w:hAnsi="Arial" w:cs="Arial"/>
        </w:rPr>
        <w:t xml:space="preserve"> as demais funções previstas em regulamento da profissão; desempenhar outras atribuições afins, que se situem no domínio de capacitação técnico-científica profissional.</w:t>
      </w:r>
    </w:p>
    <w:p w:rsidR="00F670E5" w:rsidRPr="007E772C" w:rsidRDefault="00F670E5" w:rsidP="00F670E5">
      <w:pPr>
        <w:pStyle w:val="TableParagraph"/>
        <w:spacing w:before="40" w:after="40"/>
        <w:ind w:right="55"/>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7E772C">
        <w:rPr>
          <w:rFonts w:ascii="Arial" w:hAnsi="Arial" w:cs="Arial"/>
          <w:b/>
          <w:color w:val="000000"/>
          <w:sz w:val="20"/>
          <w:szCs w:val="20"/>
          <w:lang w:val="pt-BR"/>
        </w:rPr>
        <w:t>3.06 – FISIOTERAPEUTA</w:t>
      </w:r>
    </w:p>
    <w:p w:rsidR="00F670E5" w:rsidRPr="007E772C" w:rsidRDefault="008151A9" w:rsidP="008151A9">
      <w:pPr>
        <w:shd w:val="clear" w:color="auto" w:fill="FFFFFF"/>
        <w:jc w:val="both"/>
        <w:rPr>
          <w:rFonts w:ascii="Arial" w:hAnsi="Arial" w:cs="Arial"/>
        </w:rPr>
      </w:pPr>
      <w:r w:rsidRPr="007E772C">
        <w:rPr>
          <w:rFonts w:ascii="Arial" w:eastAsia="Batang" w:hAnsi="Arial" w:cs="Arial"/>
        </w:rPr>
        <w:t xml:space="preserve">Avaliar nível das disfunções físico-funcionais de doentes e acidentados, realizando testes apropriados, para emitir diagnósticos fisioterápicos; planejar e executar a terapêutica fisioterápica nos pacientes; proceder à reavaliação sistemática dos pacientes em tratamento, objetivando o reajuste das condutas adotadas em função da evolução do caso; programar, prescrever e orientar a utilização de recursos fisioterápicos para correção de desvios posturais, afecções dos aparelhos respiratórios e cardiovascular, bem como para preparação e condicionamento </w:t>
      </w:r>
      <w:proofErr w:type="spellStart"/>
      <w:r w:rsidRPr="007E772C">
        <w:rPr>
          <w:rFonts w:ascii="Arial" w:eastAsia="Batang" w:hAnsi="Arial" w:cs="Arial"/>
        </w:rPr>
        <w:t>pré</w:t>
      </w:r>
      <w:proofErr w:type="spellEnd"/>
      <w:r w:rsidRPr="007E772C">
        <w:rPr>
          <w:rFonts w:ascii="Arial" w:eastAsia="Batang" w:hAnsi="Arial" w:cs="Arial"/>
        </w:rPr>
        <w:t xml:space="preserve"> e </w:t>
      </w:r>
      <w:proofErr w:type="gramStart"/>
      <w:r w:rsidRPr="007E772C">
        <w:rPr>
          <w:rFonts w:ascii="Arial" w:eastAsia="Batang" w:hAnsi="Arial" w:cs="Arial"/>
        </w:rPr>
        <w:t>pós parto</w:t>
      </w:r>
      <w:proofErr w:type="gramEnd"/>
      <w:r w:rsidRPr="007E772C">
        <w:rPr>
          <w:rFonts w:ascii="Arial" w:eastAsia="Batang" w:hAnsi="Arial" w:cs="Arial"/>
        </w:rPr>
        <w:t>; requisitar exames complementares, quando necessário; orientar os familiares sobre os cuidados a serem adotados em relação aos pacientes em tratamento domiciliar; participar nos atendimentos de urgência e nas atividades terapêutica intensivas; indicar e prescrever o uso de próteses necessárias ao tratamento dos pacientes; manter contatos com outros profissionais de saúde, participando dos trabalhos clínicos e prescrevendo a conduta terapêutica apropriada quanto à parte fisioterápica; executar outras atribuições afins.</w:t>
      </w:r>
    </w:p>
    <w:p w:rsidR="00F670E5" w:rsidRPr="007E772C" w:rsidRDefault="00F670E5" w:rsidP="00F670E5">
      <w:pPr>
        <w:pStyle w:val="TableParagraph"/>
        <w:spacing w:before="40" w:after="40"/>
        <w:ind w:right="55"/>
        <w:rPr>
          <w:rFonts w:ascii="Arial" w:hAnsi="Arial" w:cs="Arial"/>
          <w:b/>
          <w:color w:val="000000"/>
          <w:sz w:val="20"/>
          <w:szCs w:val="20"/>
          <w:lang w:val="pt-BR"/>
        </w:rPr>
      </w:pPr>
    </w:p>
    <w:p w:rsidR="001716B3" w:rsidRPr="007E772C" w:rsidRDefault="001716B3" w:rsidP="00F670E5">
      <w:pPr>
        <w:pStyle w:val="TableParagraph"/>
        <w:spacing w:before="40" w:after="40"/>
        <w:ind w:right="55"/>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55"/>
        <w:rPr>
          <w:rFonts w:ascii="Arial" w:hAnsi="Arial" w:cs="Arial"/>
          <w:b/>
          <w:color w:val="000000"/>
          <w:sz w:val="20"/>
          <w:szCs w:val="20"/>
          <w:lang w:val="pt-BR"/>
        </w:rPr>
      </w:pPr>
      <w:r w:rsidRPr="007E772C">
        <w:rPr>
          <w:rFonts w:ascii="Arial" w:hAnsi="Arial" w:cs="Arial"/>
          <w:b/>
          <w:color w:val="000000"/>
          <w:sz w:val="20"/>
          <w:szCs w:val="20"/>
          <w:lang w:val="pt-BR"/>
        </w:rPr>
        <w:t xml:space="preserve">3.07 – FONOAUDIÓLOGO </w:t>
      </w:r>
    </w:p>
    <w:p w:rsidR="00F670E5" w:rsidRPr="007E772C" w:rsidRDefault="008151A9" w:rsidP="008151A9">
      <w:pPr>
        <w:shd w:val="clear" w:color="auto" w:fill="FFFFFF"/>
        <w:jc w:val="both"/>
        <w:rPr>
          <w:rFonts w:ascii="Arial" w:hAnsi="Arial" w:cs="Arial"/>
        </w:rPr>
      </w:pPr>
      <w:r w:rsidRPr="007E772C">
        <w:rPr>
          <w:rFonts w:ascii="Arial" w:hAnsi="Arial" w:cs="Arial"/>
          <w:color w:val="222222"/>
        </w:rPr>
        <w:t xml:space="preserve">Prestar assistência </w:t>
      </w:r>
      <w:proofErr w:type="spellStart"/>
      <w:r w:rsidRPr="007E772C">
        <w:rPr>
          <w:rFonts w:ascii="Arial" w:hAnsi="Arial" w:cs="Arial"/>
          <w:color w:val="222222"/>
        </w:rPr>
        <w:t>fonoaudiológica</w:t>
      </w:r>
      <w:proofErr w:type="spellEnd"/>
      <w:r w:rsidRPr="007E772C">
        <w:rPr>
          <w:rFonts w:ascii="Arial" w:hAnsi="Arial" w:cs="Arial"/>
          <w:color w:val="222222"/>
        </w:rPr>
        <w:t xml:space="preserve"> nas unidades e serviços do município, para promoção e proteção da saúde, a detecção e tratamento precoces e a reabilitação de distúrbios da comunicação oral e escrita, voz e audição. Desenvolver trabalho de prevenção no que se refere à área da comunicação oral e escrita, voz e audição; realizar avaliação da comunicação oral e escrita, voz e audição, inclusive em equipe de diagnóstico; realizar terapia </w:t>
      </w:r>
      <w:proofErr w:type="spellStart"/>
      <w:r w:rsidRPr="007E772C">
        <w:rPr>
          <w:rFonts w:ascii="Arial" w:hAnsi="Arial" w:cs="Arial"/>
          <w:color w:val="222222"/>
        </w:rPr>
        <w:t>fonoaudiológica</w:t>
      </w:r>
      <w:proofErr w:type="spellEnd"/>
      <w:r w:rsidRPr="007E772C">
        <w:rPr>
          <w:rFonts w:ascii="Arial" w:hAnsi="Arial" w:cs="Arial"/>
          <w:color w:val="222222"/>
        </w:rPr>
        <w:t xml:space="preserve"> dos distúrbios da comunicação oral e escrita, voz e audição; planejar e ministrar cursos de treinamentos promovidos pela Municipalidade; realizar serviços de fonoaudiologia; supervisionar profissionais e alunos em trabalhos teóricos e práticos de fonoaudiologia; assessorar órgãos e serviços do Município no campo da fonoaudiologia; emitir parecer </w:t>
      </w:r>
      <w:proofErr w:type="spellStart"/>
      <w:r w:rsidRPr="007E772C">
        <w:rPr>
          <w:rFonts w:ascii="Arial" w:hAnsi="Arial" w:cs="Arial"/>
          <w:color w:val="222222"/>
        </w:rPr>
        <w:t>fonoaudiológico</w:t>
      </w:r>
      <w:proofErr w:type="spellEnd"/>
      <w:r w:rsidRPr="007E772C">
        <w:rPr>
          <w:rFonts w:ascii="Arial" w:hAnsi="Arial" w:cs="Arial"/>
          <w:color w:val="222222"/>
        </w:rPr>
        <w:t>, na área de comunicação oral e escrita, voz e audição; realizar outras atividades inerentes à sua formação profissional.</w:t>
      </w:r>
    </w:p>
    <w:p w:rsidR="00F670E5" w:rsidRPr="007E772C" w:rsidRDefault="00F670E5" w:rsidP="00F670E5">
      <w:pPr>
        <w:pStyle w:val="TableParagraph"/>
        <w:spacing w:before="40" w:after="40"/>
        <w:ind w:right="129"/>
        <w:rPr>
          <w:rFonts w:ascii="Arial" w:hAnsi="Arial" w:cs="Arial"/>
          <w:b/>
          <w:color w:val="000000"/>
          <w:sz w:val="20"/>
          <w:szCs w:val="20"/>
          <w:lang w:val="pt-BR"/>
        </w:rPr>
      </w:pPr>
    </w:p>
    <w:p w:rsidR="00F670E5" w:rsidRPr="007E772C" w:rsidRDefault="00F670E5" w:rsidP="00F670E5">
      <w:pPr>
        <w:pStyle w:val="TableParagraph"/>
        <w:shd w:val="clear" w:color="auto" w:fill="DDD9C3" w:themeFill="background2" w:themeFillShade="E6"/>
        <w:spacing w:before="40" w:after="40"/>
        <w:ind w:right="129"/>
        <w:rPr>
          <w:rFonts w:ascii="Arial" w:eastAsia="Arial" w:hAnsi="Arial" w:cs="Arial"/>
          <w:b/>
          <w:sz w:val="20"/>
          <w:szCs w:val="20"/>
          <w:lang w:val="pt-BR"/>
        </w:rPr>
      </w:pPr>
      <w:proofErr w:type="gramStart"/>
      <w:r w:rsidRPr="007E772C">
        <w:rPr>
          <w:rFonts w:ascii="Arial" w:hAnsi="Arial" w:cs="Arial"/>
          <w:b/>
          <w:color w:val="000000"/>
          <w:sz w:val="20"/>
          <w:szCs w:val="20"/>
          <w:lang w:val="pt-BR"/>
        </w:rPr>
        <w:t>3.08 – MÉDICO</w:t>
      </w:r>
      <w:proofErr w:type="gramEnd"/>
      <w:r w:rsidRPr="007E772C">
        <w:rPr>
          <w:rFonts w:ascii="Arial" w:hAnsi="Arial" w:cs="Arial"/>
          <w:b/>
          <w:color w:val="000000"/>
          <w:sz w:val="20"/>
          <w:szCs w:val="20"/>
          <w:lang w:val="pt-BR"/>
        </w:rPr>
        <w:t xml:space="preserve"> CLÍNICO GERAL</w:t>
      </w:r>
    </w:p>
    <w:p w:rsidR="00276347" w:rsidRPr="007E772C" w:rsidRDefault="00276347" w:rsidP="00276347">
      <w:pPr>
        <w:autoSpaceDE w:val="0"/>
        <w:autoSpaceDN w:val="0"/>
        <w:adjustRightInd w:val="0"/>
        <w:jc w:val="both"/>
        <w:rPr>
          <w:rFonts w:ascii="Arial" w:hAnsi="Arial" w:cs="Arial"/>
        </w:rPr>
      </w:pPr>
      <w:r w:rsidRPr="007E772C">
        <w:rPr>
          <w:rFonts w:ascii="Arial" w:hAnsi="Arial" w:cs="Arial"/>
        </w:rPr>
        <w:t xml:space="preserve">Realizar consultas e atendimentos médicos; tratam pacientes e clientes; </w:t>
      </w:r>
      <w:proofErr w:type="gramStart"/>
      <w:r w:rsidRPr="007E772C">
        <w:rPr>
          <w:rFonts w:ascii="Arial" w:hAnsi="Arial" w:cs="Arial"/>
        </w:rPr>
        <w:t>implementa</w:t>
      </w:r>
      <w:proofErr w:type="gramEnd"/>
      <w:r w:rsidRPr="007E772C">
        <w:rPr>
          <w:rFonts w:ascii="Arial" w:hAnsi="Arial" w:cs="Arial"/>
        </w:rPr>
        <w:t xml:space="preserve"> ações para promoção da saúde; coordena programas e serviços em saúde; efetua perícias; auditorias e sindicâncias médicas, elabora documentos e difunde conhecimentos da área medica especialmente na área.</w:t>
      </w:r>
    </w:p>
    <w:p w:rsidR="00F670E5" w:rsidRPr="007E772C" w:rsidRDefault="00276347" w:rsidP="00276347">
      <w:pPr>
        <w:shd w:val="clear" w:color="auto" w:fill="FFFFFF"/>
        <w:jc w:val="both"/>
        <w:rPr>
          <w:rFonts w:ascii="Arial" w:hAnsi="Arial" w:cs="Arial"/>
        </w:rPr>
      </w:pPr>
      <w:r w:rsidRPr="007E772C">
        <w:rPr>
          <w:rFonts w:ascii="Arial" w:hAnsi="Arial" w:cs="Arial"/>
        </w:rPr>
        <w:t>Prestar atendimento de Urgência e Emergência passíveis de tratamento a níveis de Pronto Atendimento a pacientes tanto adultos como pediátricos em demanda espontânea, cuja origem á variada e incerta, responsabilizando-se integralmente pelo tratamento clínico dos mesmos; atender prioritariamente os pacientes de urgência e emergência identificados de acordo com protocolo de acolhimento definidas pela Secretaria Municipal de Saúde, realizado pelo Enfermeiro Classificador de Risco; Realizar consultas, exames clínicos,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w:t>
      </w:r>
    </w:p>
    <w:p w:rsidR="00F670E5" w:rsidRPr="007E772C" w:rsidRDefault="00F670E5" w:rsidP="00F670E5">
      <w:pPr>
        <w:pStyle w:val="TableParagraph"/>
        <w:spacing w:before="40" w:after="40"/>
        <w:ind w:right="129"/>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29"/>
        <w:rPr>
          <w:rFonts w:ascii="Arial" w:eastAsia="Arial" w:hAnsi="Arial" w:cs="Arial"/>
          <w:b/>
          <w:sz w:val="20"/>
          <w:szCs w:val="20"/>
          <w:lang w:val="pt-BR"/>
        </w:rPr>
      </w:pPr>
      <w:proofErr w:type="gramStart"/>
      <w:r w:rsidRPr="007E772C">
        <w:rPr>
          <w:rFonts w:ascii="Arial" w:eastAsia="Arial" w:hAnsi="Arial" w:cs="Arial"/>
          <w:b/>
          <w:sz w:val="20"/>
          <w:szCs w:val="20"/>
          <w:lang w:val="pt-BR"/>
        </w:rPr>
        <w:t xml:space="preserve">3.09 – </w:t>
      </w:r>
      <w:r w:rsidRPr="007E772C">
        <w:rPr>
          <w:rFonts w:ascii="Arial" w:hAnsi="Arial" w:cs="Arial"/>
          <w:b/>
          <w:sz w:val="20"/>
          <w:szCs w:val="20"/>
          <w:lang w:val="pt-BR"/>
        </w:rPr>
        <w:t>MÉDICO</w:t>
      </w:r>
      <w:proofErr w:type="gramEnd"/>
      <w:r w:rsidRPr="007E772C">
        <w:rPr>
          <w:rFonts w:ascii="Arial" w:hAnsi="Arial" w:cs="Arial"/>
          <w:b/>
          <w:sz w:val="20"/>
          <w:szCs w:val="20"/>
          <w:lang w:val="pt-BR"/>
        </w:rPr>
        <w:t xml:space="preserve"> PEDIATRA</w:t>
      </w:r>
    </w:p>
    <w:p w:rsidR="00F670E5" w:rsidRPr="007E772C" w:rsidRDefault="00276347" w:rsidP="00276347">
      <w:pPr>
        <w:pStyle w:val="SemEspaamento"/>
        <w:jc w:val="both"/>
        <w:rPr>
          <w:rFonts w:ascii="Arial" w:hAnsi="Arial" w:cs="Arial"/>
          <w:sz w:val="20"/>
          <w:szCs w:val="20"/>
        </w:rPr>
      </w:pPr>
      <w:proofErr w:type="gramStart"/>
      <w:r w:rsidRPr="007E772C">
        <w:rPr>
          <w:rFonts w:ascii="Arial" w:hAnsi="Arial" w:cs="Arial"/>
          <w:sz w:val="20"/>
          <w:szCs w:val="20"/>
          <w:lang w:eastAsia="pt-BR"/>
        </w:rPr>
        <w:t>Prestar assistência integral à saúde da criança, utilizando toda a sua capacidade técnica profissional e dos meios propedêuticos, de apoios diagnósticos, cirúrgicos e terapêuticos existentes e reconhecidos pela comunidade médica científica no modelo mundial, bem como desenvolver ações no âmbito da Saúde Coletiva, direta ou indiretamente na busca da promoção da saúde, prevenção das doenças, para conseguir melhor qualidade de vida à população;</w:t>
      </w:r>
      <w:proofErr w:type="gramEnd"/>
      <w:r w:rsidRPr="007E772C">
        <w:rPr>
          <w:rFonts w:ascii="Arial" w:hAnsi="Arial" w:cs="Arial"/>
          <w:sz w:val="20"/>
          <w:szCs w:val="20"/>
          <w:lang w:eastAsia="pt-BR"/>
        </w:rPr>
        <w:t xml:space="preserve"> Efetuar exames médicos, emitir diagnósticos, prescrever medicamentos e realizar outras formas de tratamento para diversos tipos de enfermidades, aplicando recursos da medicina tanto preventiva como curativa; Analisar e interpretar resultados de exames diversos, comparando-os com os padrões normais, para confirmar ou informar o diagnóstico; Manter registro dos pacientes examinados, anotando a conclusão diagnóstica, tratamento prescrito e evolução da doença; Prestar atendimento em urgências e emergências: efetuar exames médicos, emitir diagnósticos, prescrever medicamentos e realizar outras formas de tratamento para diversos tipos de enfermidades, aplicando recursos da medicina; Exercer sua profissão com autonomia, de acordo com os princípios do Código de Ética Médica vigente no País; </w:t>
      </w:r>
      <w:r w:rsidRPr="007E772C">
        <w:rPr>
          <w:rFonts w:ascii="Arial" w:hAnsi="Arial" w:cs="Arial"/>
          <w:sz w:val="20"/>
          <w:szCs w:val="20"/>
        </w:rPr>
        <w:t>Executar outras tarefas correlatas determinadas pelo superior imediato.</w:t>
      </w:r>
    </w:p>
    <w:p w:rsidR="00F670E5" w:rsidRPr="007E772C" w:rsidRDefault="00F670E5" w:rsidP="00F670E5">
      <w:pPr>
        <w:pStyle w:val="TableParagraph"/>
        <w:spacing w:before="40" w:after="40"/>
        <w:ind w:right="129"/>
        <w:rPr>
          <w:rFonts w:ascii="Arial" w:eastAsia="Arial" w:hAnsi="Arial" w:cs="Arial"/>
          <w:b/>
          <w:sz w:val="20"/>
          <w:szCs w:val="20"/>
          <w:lang w:val="pt-BR"/>
        </w:rPr>
      </w:pPr>
    </w:p>
    <w:p w:rsidR="00F670E5" w:rsidRPr="007E772C" w:rsidRDefault="00F670E5" w:rsidP="00F670E5">
      <w:pPr>
        <w:pStyle w:val="TableParagraph"/>
        <w:shd w:val="clear" w:color="auto" w:fill="DDD9C3" w:themeFill="background2" w:themeFillShade="E6"/>
        <w:spacing w:before="40" w:after="40"/>
        <w:ind w:right="129"/>
        <w:rPr>
          <w:rFonts w:ascii="Arial" w:eastAsia="Arial" w:hAnsi="Arial" w:cs="Arial"/>
          <w:b/>
          <w:sz w:val="20"/>
          <w:szCs w:val="20"/>
          <w:lang w:val="pt-BR"/>
        </w:rPr>
      </w:pPr>
      <w:r w:rsidRPr="007E772C">
        <w:rPr>
          <w:rFonts w:ascii="Arial" w:eastAsia="Arial" w:hAnsi="Arial" w:cs="Arial"/>
          <w:b/>
          <w:sz w:val="20"/>
          <w:szCs w:val="20"/>
          <w:lang w:val="pt-BR"/>
        </w:rPr>
        <w:t>3.10 – NUTRICIONISTA</w:t>
      </w:r>
    </w:p>
    <w:p w:rsidR="00E96C79" w:rsidRPr="007E772C" w:rsidRDefault="008151A9" w:rsidP="00C57758">
      <w:pPr>
        <w:pStyle w:val="TableParagraph"/>
        <w:spacing w:before="40" w:after="40"/>
        <w:jc w:val="both"/>
        <w:rPr>
          <w:rFonts w:ascii="Arial" w:hAnsi="Arial" w:cs="Arial"/>
          <w:sz w:val="20"/>
          <w:szCs w:val="20"/>
          <w:lang w:val="pt-BR"/>
        </w:rPr>
      </w:pPr>
      <w:r w:rsidRPr="007E772C">
        <w:rPr>
          <w:rFonts w:ascii="Arial" w:hAnsi="Arial" w:cs="Arial"/>
          <w:sz w:val="20"/>
          <w:szCs w:val="20"/>
          <w:lang w:val="pt-BR"/>
        </w:rPr>
        <w:t xml:space="preserve">Planeja, coordena e supervisiona serviços ou programas de nutrição, analisando carências e o conveniente aproveitamento dos recursos dietéticos. Pesquisar, elaborar, coordenar e controlar os programas e serviços de nutrição nas diversas unidades da Prefeitura, bem como para a população do Município. Identificar e analisar hábitos alimentares e deficiências nutritivas nos indivíduos, bem como compor cardápios especiais visando suprir as deficiências diagnosticadas. Elaborar programas de alimentação básica para os estudantes da rede escolar municipal, para as crianças das creches, para as pessoas atendidas nos postos de saúde e nas demais unidades de assistência médica e social da Prefeitura. Acompanhar a observância dos cardápios e dietas estabelecidos, para analisar sua eficiência. Supervisionar os serviços de alimentação promovidos pela Prefeitura, visitando sistematicamente as unidades, para o acompanhamento dos programas e averiguação do cumprimento das normas estabelecidas. Acompanhar e orientar o trabalho de educação alimentar realizado pelos professores da rede municipal de ensino e das creches. Elaborar cardápios balanceados e adaptados aos recursos disponíveis para os programas assistenciais desenvolvidos pela Prefeitura. Planejar e executar programas que visem </w:t>
      </w:r>
      <w:proofErr w:type="gramStart"/>
      <w:r w:rsidRPr="007E772C">
        <w:rPr>
          <w:rFonts w:ascii="Arial" w:hAnsi="Arial" w:cs="Arial"/>
          <w:sz w:val="20"/>
          <w:szCs w:val="20"/>
          <w:lang w:val="pt-BR"/>
        </w:rPr>
        <w:t>a</w:t>
      </w:r>
      <w:proofErr w:type="gramEnd"/>
      <w:r w:rsidRPr="007E772C">
        <w:rPr>
          <w:rFonts w:ascii="Arial" w:hAnsi="Arial" w:cs="Arial"/>
          <w:sz w:val="20"/>
          <w:szCs w:val="20"/>
          <w:lang w:val="pt-BR"/>
        </w:rPr>
        <w:t xml:space="preserve"> melhoria das condições de vidada comunidade de baixa renda no que se refere a difundir hábitos alimentares mais adequados, de higiene e de educação do consumidor. Participar do planejamento da área física de cozinhas, depósitos, refeitórios e copas dos órgãos municipais, aplicando princípios concernentes a aspectos funcionais e estéticos, visando racionalizar a utilização dessas dependências. Elaborar previsões de consumo de gêneros alimentícios e utensílios, calculando e determinando as quantidades necessárias à execução dos serviços de nutrição, bem como estimando os respectivos custos. Realizar pesquisas no mercado fornecedor, seguindo critério custo qualidade. Emitir parecer nas licitações para aquisição de gêneros alimentícios, utensílios e equipamentos necessários para a realização dos programas. Elaborar pareceres, informes técnicos e relatórios, </w:t>
      </w:r>
      <w:r w:rsidRPr="007E772C">
        <w:rPr>
          <w:rFonts w:ascii="Arial" w:hAnsi="Arial" w:cs="Arial"/>
          <w:sz w:val="20"/>
          <w:szCs w:val="20"/>
          <w:lang w:val="pt-BR"/>
        </w:rPr>
        <w:lastRenderedPageBreak/>
        <w:t xml:space="preserve">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ações de educação em saúde.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comunidades da Prefeitura e outras entidades públicas e particulares, realizando estudos, emitindo pareceres ou fazendo exposições sobre situações e/ou problemas identificados, opinando, oferecendo sugestões, revisando e discutindo </w:t>
      </w:r>
      <w:proofErr w:type="gramStart"/>
      <w:r w:rsidRPr="007E772C">
        <w:rPr>
          <w:rFonts w:ascii="Arial" w:hAnsi="Arial" w:cs="Arial"/>
          <w:sz w:val="20"/>
          <w:szCs w:val="20"/>
          <w:lang w:val="pt-BR"/>
        </w:rPr>
        <w:t>trabalhos técnico científicos</w:t>
      </w:r>
      <w:proofErr w:type="gramEnd"/>
      <w:r w:rsidRPr="007E772C">
        <w:rPr>
          <w:rFonts w:ascii="Arial" w:hAnsi="Arial" w:cs="Arial"/>
          <w:sz w:val="20"/>
          <w:szCs w:val="20"/>
          <w:lang w:val="pt-BR"/>
        </w:rPr>
        <w:t>, para fins de formulação de diretrizes, planos e programas de trabalho afetos ao Município, compatíveis com sua especialização profissional. Efetuar outras atividades afins, no âmbito de suas competências.</w:t>
      </w:r>
    </w:p>
    <w:p w:rsidR="00C57758" w:rsidRPr="007E772C" w:rsidRDefault="00C57758" w:rsidP="00C57758">
      <w:pPr>
        <w:pStyle w:val="TableParagraph"/>
        <w:spacing w:before="40" w:after="40"/>
        <w:jc w:val="both"/>
        <w:rPr>
          <w:rFonts w:ascii="Arial" w:hAnsi="Arial" w:cs="Arial"/>
          <w:sz w:val="20"/>
          <w:szCs w:val="20"/>
          <w:lang w:val="pt-BR"/>
        </w:rPr>
      </w:pPr>
    </w:p>
    <w:p w:rsidR="00E96C79" w:rsidRPr="007E772C" w:rsidRDefault="00E96C79" w:rsidP="00E96C79">
      <w:pPr>
        <w:pStyle w:val="TableParagraph"/>
        <w:shd w:val="clear" w:color="auto" w:fill="DDD9C3" w:themeFill="background2" w:themeFillShade="E6"/>
        <w:spacing w:before="40" w:after="40"/>
        <w:rPr>
          <w:rFonts w:ascii="Arial" w:hAnsi="Arial" w:cs="Arial"/>
          <w:b/>
          <w:color w:val="000000"/>
          <w:sz w:val="20"/>
          <w:szCs w:val="20"/>
          <w:lang w:val="pt-BR"/>
        </w:rPr>
      </w:pPr>
      <w:r w:rsidRPr="007E772C">
        <w:rPr>
          <w:rFonts w:ascii="Arial" w:hAnsi="Arial" w:cs="Arial"/>
          <w:b/>
          <w:color w:val="000000"/>
          <w:sz w:val="20"/>
          <w:szCs w:val="20"/>
          <w:lang w:val="pt-BR"/>
        </w:rPr>
        <w:t xml:space="preserve">3.11 – PSICÓLOGO </w:t>
      </w:r>
    </w:p>
    <w:p w:rsidR="00E96C79" w:rsidRPr="007E772C" w:rsidRDefault="00E96C79" w:rsidP="00E96C79">
      <w:pPr>
        <w:shd w:val="clear" w:color="auto" w:fill="FFFFFF"/>
        <w:jc w:val="both"/>
        <w:rPr>
          <w:rFonts w:ascii="Arial" w:eastAsia="Batang" w:hAnsi="Arial" w:cs="Arial"/>
        </w:rPr>
      </w:pPr>
      <w:r w:rsidRPr="007E772C">
        <w:rPr>
          <w:rFonts w:ascii="Arial" w:eastAsia="Batang" w:hAnsi="Arial" w:cs="Arial"/>
        </w:rPr>
        <w:t xml:space="preserve">Atua na realização de serviços técnicos administrativos e de planejamento, atendimento e orientação – educação em saúde ao cliente interno e externo. Seguir diretrizes do SUS e código de ética profissional. Faz entrevistas com finalidade de psicodiagnóstico e faz encaminhamentos. Realiza o processo de atendimento psicoterápico, de orientação e seleção profissional e de orientação </w:t>
      </w:r>
      <w:proofErr w:type="spellStart"/>
      <w:r w:rsidRPr="007E772C">
        <w:rPr>
          <w:rFonts w:ascii="Arial" w:eastAsia="Batang" w:hAnsi="Arial" w:cs="Arial"/>
        </w:rPr>
        <w:t>psicopedagógica</w:t>
      </w:r>
      <w:proofErr w:type="spellEnd"/>
      <w:r w:rsidRPr="007E772C">
        <w:rPr>
          <w:rFonts w:ascii="Arial" w:eastAsia="Batang" w:hAnsi="Arial" w:cs="Arial"/>
        </w:rPr>
        <w:t>. Executa e ou coordena programas de atendimento nos setores específicos. Executa quaisquer outras atividades correlatas.</w:t>
      </w:r>
    </w:p>
    <w:p w:rsidR="00E96C79" w:rsidRPr="007E772C" w:rsidRDefault="00E96C79" w:rsidP="00E96C79">
      <w:pPr>
        <w:rPr>
          <w:rFonts w:ascii="Arial" w:hAnsi="Arial" w:cs="Arial"/>
          <w:b/>
          <w:color w:val="000000"/>
        </w:rPr>
      </w:pPr>
    </w:p>
    <w:p w:rsidR="00E96C79" w:rsidRPr="007E772C" w:rsidRDefault="00E96C79" w:rsidP="00E96C79">
      <w:pPr>
        <w:shd w:val="clear" w:color="auto" w:fill="DDD9C3" w:themeFill="background2" w:themeFillShade="E6"/>
        <w:rPr>
          <w:rFonts w:ascii="Arial" w:hAnsi="Arial" w:cs="Arial"/>
          <w:b/>
        </w:rPr>
      </w:pPr>
      <w:r w:rsidRPr="007E772C">
        <w:rPr>
          <w:rFonts w:ascii="Arial" w:hAnsi="Arial" w:cs="Arial"/>
          <w:b/>
          <w:color w:val="000000"/>
        </w:rPr>
        <w:t xml:space="preserve">3.12 – VETERINÁRIO </w:t>
      </w:r>
    </w:p>
    <w:p w:rsidR="00635D4F" w:rsidRPr="007E772C" w:rsidRDefault="003E140B" w:rsidP="003E140B">
      <w:pPr>
        <w:jc w:val="both"/>
        <w:rPr>
          <w:rFonts w:ascii="Arial" w:eastAsia="Batang" w:hAnsi="Arial" w:cs="Arial"/>
        </w:rPr>
      </w:pPr>
      <w:r w:rsidRPr="007E772C">
        <w:rPr>
          <w:rFonts w:ascii="Arial" w:eastAsia="Batang" w:hAnsi="Arial" w:cs="Arial"/>
        </w:rPr>
        <w:t xml:space="preserve">Desempenhar atividades de coordenação e monitoramento da fiscalização certificação e controle em todo território Municipal; Realizar fiscalizações em estabelecimentos de abate de animais; Acompanhar e apresentar relatórios de atividades de fiscalização; Realizar treinamentos aos agentes de combate a endemias e outros servidores que atuarem na área de Vigilância Sanitária e Ambiental; Emitir parecer referente </w:t>
      </w:r>
      <w:proofErr w:type="gramStart"/>
      <w:r w:rsidRPr="007E772C">
        <w:rPr>
          <w:rFonts w:ascii="Arial" w:eastAsia="Batang" w:hAnsi="Arial" w:cs="Arial"/>
        </w:rPr>
        <w:t>a</w:t>
      </w:r>
      <w:proofErr w:type="gramEnd"/>
      <w:r w:rsidRPr="007E772C">
        <w:rPr>
          <w:rFonts w:ascii="Arial" w:eastAsia="Batang" w:hAnsi="Arial" w:cs="Arial"/>
        </w:rPr>
        <w:t xml:space="preserve"> área de atuação; Atuar diretamente na orientação dos Produtores Rurais visando a melhoria de seu rebanho; Atender individualmente ou coletivamente aos produtores rurais, quando verificado casos de doenças no rebanho que possam colocar em risco a saúde pública ou graves prejuízos aos rebanhos no território do Município; Realizar campanhas de conscientização dos Produtores Rurais visando melhorias no rebanho do Município; orientação e treinamentos de pessoal quanto aos controles internos; executar outras atividades correlatas.</w:t>
      </w:r>
    </w:p>
    <w:p w:rsidR="00635D4F" w:rsidRPr="007E772C" w:rsidRDefault="00635D4F" w:rsidP="00635D4F">
      <w:pPr>
        <w:pStyle w:val="TableParagraph"/>
        <w:spacing w:before="40" w:after="40"/>
        <w:rPr>
          <w:rFonts w:ascii="Arial" w:hAnsi="Arial" w:cs="Arial"/>
          <w:b/>
          <w:color w:val="000000"/>
          <w:sz w:val="20"/>
          <w:szCs w:val="20"/>
          <w:lang w:val="pt-BR"/>
        </w:rPr>
      </w:pPr>
    </w:p>
    <w:p w:rsidR="00E96C79" w:rsidRPr="007E772C" w:rsidRDefault="00635D4F" w:rsidP="00635D4F">
      <w:pPr>
        <w:pStyle w:val="NormalWeb"/>
        <w:shd w:val="clear" w:color="auto" w:fill="D9D9D9"/>
        <w:spacing w:before="0" w:after="0"/>
        <w:jc w:val="center"/>
        <w:rPr>
          <w:rFonts w:ascii="Arial" w:hAnsi="Arial" w:cs="Arial"/>
          <w:b/>
          <w:bCs/>
        </w:rPr>
      </w:pPr>
      <w:r w:rsidRPr="007E772C">
        <w:rPr>
          <w:rFonts w:ascii="Arial" w:hAnsi="Arial" w:cs="Arial"/>
          <w:b/>
          <w:bCs/>
        </w:rPr>
        <w:t>d) Funções com Exigência de Ensino Superior Completo – Magistério Público Municipal</w:t>
      </w:r>
    </w:p>
    <w:p w:rsidR="00E96C79" w:rsidRPr="007E772C" w:rsidRDefault="00E96C79"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4.01</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w:t>
      </w:r>
    </w:p>
    <w:p w:rsidR="00F670E5" w:rsidRPr="007E772C" w:rsidRDefault="00276347" w:rsidP="000B78A0">
      <w:pPr>
        <w:shd w:val="clear" w:color="auto" w:fill="FFFFFF"/>
        <w:jc w:val="both"/>
        <w:rPr>
          <w:rFonts w:ascii="Arial" w:hAnsi="Arial" w:cs="Arial"/>
        </w:rPr>
      </w:pPr>
      <w:r w:rsidRPr="007E772C">
        <w:rPr>
          <w:rFonts w:ascii="Arial" w:hAnsi="Arial" w:cs="Arial"/>
          <w:shd w:val="clear" w:color="auto" w:fill="FFFFFF"/>
        </w:rPr>
        <w:t>Organizar e promover as atividades educativas em estabelecimentos de Ensino Fundamental e Educação Infantil</w:t>
      </w:r>
      <w:r w:rsidRPr="007E772C">
        <w:rPr>
          <w:rFonts w:ascii="Arial" w:hAnsi="Arial" w:cs="Arial"/>
        </w:rPr>
        <w:t xml:space="preserve">, levando as crianças a exprimirem-se através de atividades recreativas e culturais, visando seu desenvolvimento </w:t>
      </w:r>
      <w:r w:rsidR="00E96C79" w:rsidRPr="007E772C">
        <w:rPr>
          <w:rFonts w:ascii="Arial" w:hAnsi="Arial" w:cs="Arial"/>
        </w:rPr>
        <w:t>educacional e social, e executar outras tarefas correlatas determinadas pelo superior imediato. </w:t>
      </w:r>
    </w:p>
    <w:p w:rsidR="000B78A0" w:rsidRPr="007E772C" w:rsidRDefault="000B78A0" w:rsidP="000B78A0">
      <w:pPr>
        <w:shd w:val="clear" w:color="auto" w:fill="FFFFFF"/>
        <w:jc w:val="both"/>
        <w:rPr>
          <w:rFonts w:ascii="Arial" w:hAnsi="Arial" w:cs="Arial"/>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4.02</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ARTES</w:t>
      </w:r>
    </w:p>
    <w:p w:rsidR="00F670E5" w:rsidRPr="007E772C" w:rsidRDefault="00E96C79" w:rsidP="00E96C79">
      <w:pPr>
        <w:shd w:val="clear" w:color="auto" w:fill="FFFFFF"/>
        <w:jc w:val="both"/>
        <w:rPr>
          <w:rFonts w:ascii="Arial" w:hAnsi="Arial" w:cs="Arial"/>
        </w:rPr>
      </w:pPr>
      <w:r w:rsidRPr="007E772C">
        <w:rPr>
          <w:rFonts w:ascii="Arial" w:hAnsi="Arial" w:cs="Arial"/>
        </w:rPr>
        <w:t>Organizar e promover as atividades educativas em estabelecimentos de Ensino Fundamental, levando as crianças a exprimirem-se através de atividades relacionadas à área de Educação Artística, visando seu desenvolvimento educacional e social, e executar outras tarefas correlatas determinadas pelo superior imediato.</w:t>
      </w:r>
    </w:p>
    <w:p w:rsidR="000B78A0" w:rsidRPr="007E772C" w:rsidRDefault="000B78A0"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4.03</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CIÊNCIAS</w:t>
      </w:r>
    </w:p>
    <w:p w:rsidR="00F670E5" w:rsidRPr="007E772C" w:rsidRDefault="00E96C79" w:rsidP="00E96C79">
      <w:pPr>
        <w:pStyle w:val="Corpodetexto2"/>
        <w:jc w:val="both"/>
      </w:pPr>
      <w:r w:rsidRPr="007E772C">
        <w:t>Organizar e promover as atividades educativas em estabelecimentos de Ensino Fundamental, levando as crianças a exprimirem-se através de atividades relacionadas à área de Ciências, visando seu desenvolvimento educacional e social, e executar outras tarefas correlatas determinadas pelo superior imediato.</w:t>
      </w:r>
    </w:p>
    <w:p w:rsidR="00F670E5" w:rsidRPr="007E772C" w:rsidRDefault="00F670E5"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4.04</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EDUCAÇÃO FÍSICA</w:t>
      </w:r>
    </w:p>
    <w:p w:rsidR="00F670E5" w:rsidRPr="007E772C" w:rsidRDefault="00E96C79" w:rsidP="00F670E5">
      <w:pPr>
        <w:pStyle w:val="TableParagraph"/>
        <w:spacing w:before="40" w:after="40"/>
        <w:rPr>
          <w:rFonts w:ascii="Arial" w:hAnsi="Arial" w:cs="Arial"/>
          <w:b/>
          <w:color w:val="000000"/>
          <w:sz w:val="20"/>
          <w:szCs w:val="20"/>
          <w:lang w:val="pt-BR"/>
        </w:rPr>
      </w:pPr>
      <w:r w:rsidRPr="007E772C">
        <w:rPr>
          <w:rFonts w:ascii="Arial" w:hAnsi="Arial" w:cs="Arial"/>
          <w:sz w:val="20"/>
          <w:szCs w:val="20"/>
          <w:lang w:val="pt-BR"/>
        </w:rPr>
        <w:t>Organizar e promover as atividades educativas em estabelecimentos de Ensino Fundamental, levando as crianças a exprimirem-se através de atividades relacionadas à área de Educação Física, visando seu desenvolvimento educacional e social, e executar outras tarefas correlatas determinadas pelo superior imediato.</w:t>
      </w:r>
    </w:p>
    <w:p w:rsidR="00F670E5" w:rsidRPr="007E772C" w:rsidRDefault="00F670E5"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4.05</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GEOGRAFIA</w:t>
      </w:r>
    </w:p>
    <w:p w:rsidR="00E96C79" w:rsidRPr="007E772C" w:rsidRDefault="00E96C79" w:rsidP="00E96C79">
      <w:pPr>
        <w:pStyle w:val="Corpodetexto2"/>
        <w:jc w:val="both"/>
        <w:rPr>
          <w:b/>
          <w:bCs/>
        </w:rPr>
      </w:pPr>
      <w:r w:rsidRPr="007E772C">
        <w:t>Organizar e promover as atividades educativas em estabelecimentos de  Ensino Fundamental, levando as crianças a exprimirem-se através de atividades relacionadas à área de Geografia, visando seu desenvolvimento educacional e social, e executar outras tarefas correlatas determinadas pelo superior imediato.</w:t>
      </w:r>
    </w:p>
    <w:p w:rsidR="00F670E5" w:rsidRPr="007E772C" w:rsidRDefault="00F670E5"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eastAsia="Arial" w:hAnsi="Arial" w:cs="Arial"/>
          <w:b/>
          <w:sz w:val="20"/>
          <w:szCs w:val="20"/>
          <w:lang w:val="pt-BR"/>
        </w:rPr>
      </w:pPr>
      <w:proofErr w:type="gramStart"/>
      <w:r w:rsidRPr="007E772C">
        <w:rPr>
          <w:rFonts w:ascii="Arial" w:hAnsi="Arial" w:cs="Arial"/>
          <w:b/>
          <w:color w:val="000000"/>
          <w:sz w:val="20"/>
          <w:szCs w:val="20"/>
          <w:lang w:val="pt-BR"/>
        </w:rPr>
        <w:t>4.06</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HISTÓRIA </w:t>
      </w:r>
    </w:p>
    <w:p w:rsidR="00F670E5" w:rsidRPr="007E772C" w:rsidRDefault="00E96C79" w:rsidP="00E96C79">
      <w:pPr>
        <w:pStyle w:val="Corpodetexto2"/>
        <w:jc w:val="both"/>
      </w:pPr>
      <w:r w:rsidRPr="007E772C">
        <w:t>Organizar e promover as atividades educativas em estabelecimentos de Ensino Fundamental, levando as crianças a exprimirem-se através de atividades relacionadas à área de História, visando seu desenvolvimento educacional e social, e executar outras tarefas correlatas determinadas pelo superior imediato.</w:t>
      </w:r>
    </w:p>
    <w:p w:rsidR="00F670E5" w:rsidRPr="007E772C" w:rsidRDefault="00F670E5"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hAnsi="Arial" w:cs="Arial"/>
          <w:b/>
          <w:color w:val="000000"/>
          <w:sz w:val="20"/>
          <w:szCs w:val="20"/>
          <w:lang w:val="pt-BR"/>
        </w:rPr>
      </w:pPr>
      <w:proofErr w:type="gramStart"/>
      <w:r w:rsidRPr="007E772C">
        <w:rPr>
          <w:rFonts w:ascii="Arial" w:hAnsi="Arial" w:cs="Arial"/>
          <w:b/>
          <w:color w:val="000000"/>
          <w:sz w:val="20"/>
          <w:szCs w:val="20"/>
          <w:lang w:val="pt-BR"/>
        </w:rPr>
        <w:t>4.07</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DE EDUCAÇÃO BÁSICA – PEB II INGLÊS </w:t>
      </w:r>
    </w:p>
    <w:p w:rsidR="00F670E5" w:rsidRPr="007E772C" w:rsidRDefault="00635D4F" w:rsidP="00635D4F">
      <w:pPr>
        <w:pStyle w:val="Corpodetexto2"/>
        <w:jc w:val="both"/>
        <w:rPr>
          <w:b/>
          <w:bCs/>
        </w:rPr>
      </w:pPr>
      <w:r w:rsidRPr="007E772C">
        <w:t>Organizar e promover as atividades educativas em estabelecimentos de Ensino Fundamental, levando as crianças a exprimirem-se através de atividades relacionadas à área de Língua Estrangeira, visando seu desenvolvimento educacional e social, e executar outras tarefas correlatas determinadas pelo superior imediato</w:t>
      </w:r>
      <w:r w:rsidRPr="007E772C">
        <w:rPr>
          <w:bCs/>
        </w:rPr>
        <w:t>.</w:t>
      </w:r>
    </w:p>
    <w:p w:rsidR="00F670E5" w:rsidRPr="007E772C" w:rsidRDefault="00F670E5" w:rsidP="00F670E5">
      <w:pPr>
        <w:rPr>
          <w:rFonts w:ascii="Arial" w:hAnsi="Arial" w:cs="Arial"/>
          <w:b/>
          <w:color w:val="000000"/>
        </w:rPr>
      </w:pPr>
    </w:p>
    <w:p w:rsidR="00F670E5" w:rsidRPr="007E772C" w:rsidRDefault="00C210AE" w:rsidP="00F670E5">
      <w:pPr>
        <w:shd w:val="clear" w:color="auto" w:fill="DDD9C3" w:themeFill="background2" w:themeFillShade="E6"/>
        <w:rPr>
          <w:rFonts w:ascii="Arial" w:hAnsi="Arial" w:cs="Arial"/>
          <w:b/>
        </w:rPr>
      </w:pPr>
      <w:proofErr w:type="gramStart"/>
      <w:r w:rsidRPr="007E772C">
        <w:rPr>
          <w:rFonts w:ascii="Arial" w:hAnsi="Arial" w:cs="Arial"/>
          <w:b/>
          <w:color w:val="000000"/>
        </w:rPr>
        <w:t xml:space="preserve">4.08 </w:t>
      </w:r>
      <w:r w:rsidR="00F670E5" w:rsidRPr="007E772C">
        <w:rPr>
          <w:rFonts w:ascii="Arial" w:hAnsi="Arial" w:cs="Arial"/>
          <w:b/>
          <w:color w:val="000000"/>
        </w:rPr>
        <w:t>– PROFESSOR</w:t>
      </w:r>
      <w:proofErr w:type="gramEnd"/>
      <w:r w:rsidR="00F670E5" w:rsidRPr="007E772C">
        <w:rPr>
          <w:rFonts w:ascii="Arial" w:hAnsi="Arial" w:cs="Arial"/>
          <w:b/>
          <w:color w:val="000000"/>
        </w:rPr>
        <w:t xml:space="preserve"> DE EDUCAÇÃO BÁSICA – PEB II LÍNGUA PORTUGUESA</w:t>
      </w:r>
    </w:p>
    <w:p w:rsidR="00635D4F" w:rsidRPr="007E772C" w:rsidRDefault="00635D4F" w:rsidP="00635D4F">
      <w:pPr>
        <w:pStyle w:val="Corpodetexto2"/>
        <w:jc w:val="both"/>
        <w:rPr>
          <w:b/>
          <w:bCs/>
        </w:rPr>
      </w:pPr>
      <w:r w:rsidRPr="007E772C">
        <w:t>Organizar e promover as atividades educativas em estabelecimentos de Ensino Fundamental, levando as crianças a exprimirem-se através de atividades relacionadas à área de Língua Portuguesa, visando seu desenvolvimento educacional e social, e executar outras tarefas correlatas determinadas pelo superior imediato.</w:t>
      </w:r>
    </w:p>
    <w:p w:rsidR="00F670E5" w:rsidRPr="007E772C" w:rsidRDefault="00F670E5" w:rsidP="00F670E5">
      <w:pPr>
        <w:rPr>
          <w:rFonts w:ascii="Arial" w:hAnsi="Arial" w:cs="Arial"/>
          <w:b/>
          <w:color w:val="000000"/>
        </w:rPr>
      </w:pPr>
    </w:p>
    <w:p w:rsidR="00F670E5" w:rsidRPr="007E772C" w:rsidRDefault="00C210AE" w:rsidP="00F670E5">
      <w:pPr>
        <w:shd w:val="clear" w:color="auto" w:fill="DDD9C3" w:themeFill="background2" w:themeFillShade="E6"/>
        <w:rPr>
          <w:rFonts w:ascii="Arial" w:hAnsi="Arial" w:cs="Arial"/>
          <w:b/>
        </w:rPr>
      </w:pPr>
      <w:proofErr w:type="gramStart"/>
      <w:r w:rsidRPr="007E772C">
        <w:rPr>
          <w:rFonts w:ascii="Arial" w:hAnsi="Arial" w:cs="Arial"/>
          <w:b/>
          <w:color w:val="000000"/>
        </w:rPr>
        <w:t xml:space="preserve">4.09 </w:t>
      </w:r>
      <w:r w:rsidR="00F670E5" w:rsidRPr="007E772C">
        <w:rPr>
          <w:rFonts w:ascii="Arial" w:hAnsi="Arial" w:cs="Arial"/>
          <w:b/>
          <w:color w:val="000000"/>
        </w:rPr>
        <w:t xml:space="preserve"> – PROFESSOR</w:t>
      </w:r>
      <w:proofErr w:type="gramEnd"/>
      <w:r w:rsidR="00F670E5" w:rsidRPr="007E772C">
        <w:rPr>
          <w:rFonts w:ascii="Arial" w:hAnsi="Arial" w:cs="Arial"/>
          <w:b/>
          <w:color w:val="000000"/>
        </w:rPr>
        <w:t xml:space="preserve"> DE EDUCAÇÃO BÁSICA – PEB II MATEMÁTICA</w:t>
      </w:r>
    </w:p>
    <w:p w:rsidR="00F670E5" w:rsidRPr="007E772C" w:rsidRDefault="00635D4F" w:rsidP="00635D4F">
      <w:pPr>
        <w:pStyle w:val="Corpodetexto2"/>
        <w:jc w:val="both"/>
        <w:rPr>
          <w:b/>
          <w:bCs/>
        </w:rPr>
      </w:pPr>
      <w:r w:rsidRPr="007E772C">
        <w:t>Organizar e promover as atividades educativas em estabelecimentos de Ensino Fundamental, levando as crianças a exprimirem-se através de atividades relacionadas à área de Matemática, visando seu desenvolvimento educacional e social, e executar outras tarefas correlatas determinadas pelo superior imediato.</w:t>
      </w:r>
    </w:p>
    <w:p w:rsidR="00F670E5" w:rsidRPr="007E772C" w:rsidRDefault="00F670E5" w:rsidP="00F670E5">
      <w:pPr>
        <w:pStyle w:val="TableParagraph"/>
        <w:spacing w:before="40" w:after="40"/>
        <w:rPr>
          <w:rFonts w:ascii="Arial" w:hAnsi="Arial" w:cs="Arial"/>
          <w:b/>
          <w:color w:val="000000"/>
          <w:sz w:val="20"/>
          <w:szCs w:val="20"/>
          <w:lang w:val="pt-BR"/>
        </w:rPr>
      </w:pPr>
    </w:p>
    <w:p w:rsidR="00F670E5" w:rsidRPr="007E772C" w:rsidRDefault="00C210AE" w:rsidP="00F670E5">
      <w:pPr>
        <w:pStyle w:val="TableParagraph"/>
        <w:shd w:val="clear" w:color="auto" w:fill="DDD9C3" w:themeFill="background2" w:themeFillShade="E6"/>
        <w:spacing w:before="40" w:after="40"/>
        <w:rPr>
          <w:rFonts w:ascii="Arial" w:hAnsi="Arial" w:cs="Arial"/>
          <w:b/>
          <w:color w:val="000000"/>
          <w:sz w:val="20"/>
          <w:szCs w:val="20"/>
          <w:lang w:val="pt-BR"/>
        </w:rPr>
      </w:pPr>
      <w:proofErr w:type="gramStart"/>
      <w:r w:rsidRPr="007E772C">
        <w:rPr>
          <w:rFonts w:ascii="Arial" w:hAnsi="Arial" w:cs="Arial"/>
          <w:b/>
          <w:color w:val="000000"/>
          <w:sz w:val="20"/>
          <w:szCs w:val="20"/>
          <w:lang w:val="pt-BR"/>
        </w:rPr>
        <w:t>4.10</w:t>
      </w:r>
      <w:r w:rsidR="00F670E5" w:rsidRPr="007E772C">
        <w:rPr>
          <w:rFonts w:ascii="Arial" w:hAnsi="Arial" w:cs="Arial"/>
          <w:b/>
          <w:color w:val="000000"/>
          <w:sz w:val="20"/>
          <w:szCs w:val="20"/>
          <w:lang w:val="pt-BR"/>
        </w:rPr>
        <w:t xml:space="preserve"> – PROFESSOR</w:t>
      </w:r>
      <w:proofErr w:type="gramEnd"/>
      <w:r w:rsidR="00F670E5" w:rsidRPr="007E772C">
        <w:rPr>
          <w:rFonts w:ascii="Arial" w:hAnsi="Arial" w:cs="Arial"/>
          <w:b/>
          <w:color w:val="000000"/>
          <w:sz w:val="20"/>
          <w:szCs w:val="20"/>
          <w:lang w:val="pt-BR"/>
        </w:rPr>
        <w:t xml:space="preserve"> </w:t>
      </w:r>
      <w:r w:rsidR="00E96C79" w:rsidRPr="007E772C">
        <w:rPr>
          <w:rFonts w:ascii="Arial" w:hAnsi="Arial" w:cs="Arial"/>
          <w:b/>
          <w:color w:val="000000"/>
          <w:sz w:val="20"/>
          <w:szCs w:val="20"/>
          <w:lang w:val="pt-BR"/>
        </w:rPr>
        <w:t xml:space="preserve">DE EDUCAÇÃO ESPECIAL </w:t>
      </w:r>
    </w:p>
    <w:p w:rsidR="00F670E5" w:rsidRPr="007E772C" w:rsidRDefault="00276347" w:rsidP="00276347">
      <w:pPr>
        <w:shd w:val="clear" w:color="auto" w:fill="FFFFFF"/>
        <w:jc w:val="both"/>
        <w:rPr>
          <w:rFonts w:ascii="Arial" w:hAnsi="Arial" w:cs="Arial"/>
        </w:rPr>
      </w:pPr>
      <w:r w:rsidRPr="007E772C">
        <w:rPr>
          <w:rFonts w:ascii="Arial" w:hAnsi="Arial" w:cs="Arial"/>
        </w:rPr>
        <w:t>Organizar e promover as atividades educativas em estabelecimentos de Ensino Infantil, Creches, e Fundamental levando as crianças a exprimirem-se através de atividades recreativas e culturais, visando seu desenvolvimento educacional e social, e inclusivo. Executar outras tarefas correlatas determinadas pelo superior imediato.</w:t>
      </w:r>
    </w:p>
    <w:p w:rsidR="00F670E5" w:rsidRDefault="00F670E5" w:rsidP="00F670E5">
      <w:pPr>
        <w:pStyle w:val="TableParagraph"/>
        <w:spacing w:before="40" w:after="40"/>
        <w:rPr>
          <w:rFonts w:ascii="Arial Narrow" w:hAnsi="Arial Narrow"/>
          <w:b/>
          <w:color w:val="000000"/>
          <w:lang w:val="pt-BR"/>
        </w:rPr>
      </w:pPr>
    </w:p>
    <w:p w:rsidR="00E96C79" w:rsidRPr="001A3A80" w:rsidRDefault="00E96C79" w:rsidP="00E96C79">
      <w:pPr>
        <w:shd w:val="clear" w:color="auto" w:fill="FFFFFF"/>
        <w:jc w:val="both"/>
        <w:rPr>
          <w:rFonts w:ascii="Arial" w:hAnsi="Arial" w:cs="Arial"/>
        </w:rPr>
      </w:pPr>
      <w:r w:rsidRPr="001A3A80">
        <w:rPr>
          <w:rFonts w:ascii="Arial" w:hAnsi="Arial" w:cs="Arial"/>
        </w:rPr>
        <w:t>.</w:t>
      </w:r>
    </w:p>
    <w:p w:rsidR="00E96C79" w:rsidRPr="001A3A80" w:rsidRDefault="00E96C79" w:rsidP="00E96C79">
      <w:pPr>
        <w:shd w:val="clear" w:color="auto" w:fill="FFFFFF"/>
        <w:jc w:val="both"/>
        <w:rPr>
          <w:rFonts w:ascii="Arial" w:hAnsi="Arial" w:cs="Arial"/>
        </w:rPr>
      </w:pPr>
      <w:r w:rsidRPr="001A3A80">
        <w:rPr>
          <w:rFonts w:ascii="Arial" w:hAnsi="Arial" w:cs="Arial"/>
        </w:rPr>
        <w:t> </w:t>
      </w:r>
    </w:p>
    <w:p w:rsidR="00F670E5" w:rsidRDefault="00F670E5" w:rsidP="0051494E">
      <w:pPr>
        <w:rPr>
          <w:rFonts w:ascii="Arial Narrow" w:eastAsia="Arial" w:hAnsi="Arial Narrow" w:cs="Arial"/>
          <w:b/>
        </w:rPr>
      </w:pPr>
    </w:p>
    <w:sectPr w:rsidR="00F670E5" w:rsidSect="0051494E">
      <w:headerReference w:type="even" r:id="rId9"/>
      <w:headerReference w:type="default" r:id="rId10"/>
      <w:footerReference w:type="even" r:id="rId11"/>
      <w:footerReference w:type="default" r:id="rId12"/>
      <w:pgSz w:w="11907" w:h="16840" w:code="9"/>
      <w:pgMar w:top="1015" w:right="851" w:bottom="851" w:left="851" w:header="142" w:footer="1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08" w:rsidRDefault="00E52808" w:rsidP="00737C4F">
      <w:r>
        <w:separator/>
      </w:r>
    </w:p>
  </w:endnote>
  <w:endnote w:type="continuationSeparator" w:id="0">
    <w:p w:rsidR="00E52808" w:rsidRDefault="00E52808" w:rsidP="007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3" w:rsidRPr="00064E75" w:rsidRDefault="00A528E3" w:rsidP="00A528E3">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7E772C">
      <w:rPr>
        <w:rFonts w:ascii="Arial" w:hAnsi="Arial" w:cs="Arial"/>
        <w:b/>
        <w:bCs/>
        <w:i/>
        <w:iCs/>
        <w:noProof/>
        <w:sz w:val="16"/>
        <w:szCs w:val="16"/>
      </w:rPr>
      <w:t>2</w:t>
    </w:r>
    <w:r w:rsidRPr="00064E75">
      <w:rPr>
        <w:rFonts w:ascii="Arial" w:hAnsi="Arial" w:cs="Arial"/>
        <w:b/>
        <w:bCs/>
        <w:i/>
        <w:iCs/>
        <w:sz w:val="16"/>
        <w:szCs w:val="16"/>
      </w:rPr>
      <w:fldChar w:fldCharType="end"/>
    </w:r>
  </w:p>
  <w:p w:rsidR="00F670E5" w:rsidRDefault="00F670E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3" w:rsidRPr="00064E75" w:rsidRDefault="00A528E3" w:rsidP="00A528E3">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7E772C">
      <w:rPr>
        <w:rFonts w:ascii="Arial" w:hAnsi="Arial" w:cs="Arial"/>
        <w:b/>
        <w:bCs/>
        <w:i/>
        <w:iCs/>
        <w:noProof/>
        <w:sz w:val="16"/>
        <w:szCs w:val="16"/>
      </w:rPr>
      <w:t>3</w:t>
    </w:r>
    <w:r w:rsidRPr="00064E75">
      <w:rPr>
        <w:rFonts w:ascii="Arial" w:hAnsi="Arial" w:cs="Arial"/>
        <w:b/>
        <w:bCs/>
        <w:i/>
        <w:iCs/>
        <w:sz w:val="16"/>
        <w:szCs w:val="16"/>
      </w:rPr>
      <w:fldChar w:fldCharType="end"/>
    </w:r>
  </w:p>
  <w:p w:rsidR="00F07083" w:rsidRDefault="00F0708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08" w:rsidRDefault="00E52808" w:rsidP="00737C4F">
      <w:r>
        <w:separator/>
      </w:r>
    </w:p>
  </w:footnote>
  <w:footnote w:type="continuationSeparator" w:id="0">
    <w:p w:rsidR="00E52808" w:rsidRDefault="00E52808" w:rsidP="0073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3" w:rsidRPr="00AE4122" w:rsidRDefault="00A528E3" w:rsidP="00A528E3">
    <w:pPr>
      <w:pStyle w:val="Ttulo"/>
      <w:tabs>
        <w:tab w:val="left" w:pos="3480"/>
        <w:tab w:val="left" w:pos="3840"/>
        <w:tab w:val="left" w:pos="4080"/>
      </w:tabs>
      <w:ind w:left="-142" w:right="141"/>
      <w:rPr>
        <w:rFonts w:ascii="Calibri" w:hAnsi="Calibri" w:cs="Calibri"/>
        <w:b w:val="0"/>
        <w:color w:val="000000"/>
        <w:sz w:val="28"/>
        <w:szCs w:val="28"/>
      </w:rPr>
    </w:pPr>
  </w:p>
  <w:p w:rsidR="00A528E3" w:rsidRPr="00E61927" w:rsidRDefault="00A528E3" w:rsidP="00A528E3">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80768" behindDoc="1" locked="0" layoutInCell="1" allowOverlap="1" wp14:anchorId="5C1A1B4F" wp14:editId="70968634">
          <wp:simplePos x="0" y="0"/>
          <wp:positionH relativeFrom="column">
            <wp:posOffset>5624398</wp:posOffset>
          </wp:positionH>
          <wp:positionV relativeFrom="paragraph">
            <wp:posOffset>45085</wp:posOffset>
          </wp:positionV>
          <wp:extent cx="600075" cy="465455"/>
          <wp:effectExtent l="0" t="0" r="952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59A7774B" wp14:editId="08986293">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5" name="Imagem 5"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528E3" w:rsidRPr="00E61927" w:rsidRDefault="00A528E3" w:rsidP="00A528E3">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A528E3" w:rsidRPr="00E61927" w:rsidRDefault="00A528E3" w:rsidP="00A528E3">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F670E5" w:rsidRDefault="00F670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3" w:rsidRPr="00E61927" w:rsidRDefault="00A528E3" w:rsidP="00A528E3">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77696" behindDoc="1" locked="0" layoutInCell="1" allowOverlap="1" wp14:anchorId="58099D35" wp14:editId="03E0D260">
          <wp:simplePos x="0" y="0"/>
          <wp:positionH relativeFrom="column">
            <wp:posOffset>5624398</wp:posOffset>
          </wp:positionH>
          <wp:positionV relativeFrom="paragraph">
            <wp:posOffset>45085</wp:posOffset>
          </wp:positionV>
          <wp:extent cx="600075" cy="465455"/>
          <wp:effectExtent l="0" t="0" r="9525" b="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62F3515D" wp14:editId="2B85483C">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2" name="Imagem 12"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528E3" w:rsidRPr="00E61927" w:rsidRDefault="00A528E3" w:rsidP="00A528E3">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F07083" w:rsidRDefault="00A528E3" w:rsidP="00902038">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902038" w:rsidRPr="00902038" w:rsidRDefault="00902038" w:rsidP="00902038">
    <w:pPr>
      <w:pStyle w:val="Ttulo"/>
      <w:tabs>
        <w:tab w:val="left" w:pos="3480"/>
        <w:tab w:val="left" w:pos="3840"/>
        <w:tab w:val="left" w:pos="4080"/>
      </w:tabs>
      <w:ind w:left="-142" w:right="141"/>
      <w:rPr>
        <w:rFonts w:cs="Times New Roman"/>
        <w:sz w:val="22"/>
        <w:szCs w:val="22"/>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8E344C"/>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8Num17"/>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2">
    <w:nsid w:val="0000000C"/>
    <w:multiLevelType w:val="singleLevel"/>
    <w:tmpl w:val="0000000C"/>
    <w:name w:val="WW8Num12"/>
    <w:lvl w:ilvl="0">
      <w:start w:val="1"/>
      <w:numFmt w:val="lowerLetter"/>
      <w:lvlText w:val="%1)"/>
      <w:lvlJc w:val="left"/>
      <w:pPr>
        <w:tabs>
          <w:tab w:val="num" w:pos="1247"/>
        </w:tabs>
        <w:ind w:left="1247" w:hanging="396"/>
      </w:pPr>
      <w:rPr>
        <w:rFonts w:cs="Times New Roman"/>
        <w:b/>
        <w:bCs/>
      </w:rPr>
    </w:lvl>
  </w:abstractNum>
  <w:abstractNum w:abstractNumId="3">
    <w:nsid w:val="00000010"/>
    <w:multiLevelType w:val="multilevel"/>
    <w:tmpl w:val="00000010"/>
    <w:name w:val="WW8Num16"/>
    <w:lvl w:ilvl="0">
      <w:start w:val="2"/>
      <w:numFmt w:val="decimal"/>
      <w:lvlText w:val="%1"/>
      <w:lvlJc w:val="left"/>
      <w:pPr>
        <w:tabs>
          <w:tab w:val="num" w:pos="360"/>
        </w:tabs>
        <w:ind w:left="360" w:hanging="360"/>
      </w:pPr>
      <w:rPr>
        <w:rFonts w:cs="Times New Roman"/>
        <w:b/>
        <w:bCs/>
      </w:rPr>
    </w:lvl>
    <w:lvl w:ilvl="1">
      <w:start w:val="6"/>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4">
    <w:nsid w:val="00000011"/>
    <w:multiLevelType w:val="multilevel"/>
    <w:tmpl w:val="00000011"/>
    <w:name w:val="WW8Num28"/>
    <w:lvl w:ilvl="0">
      <w:start w:val="3"/>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2"/>
      <w:numFmt w:val="decimal"/>
      <w:lvlText w:val="%1.%2.%3"/>
      <w:lvlJc w:val="left"/>
      <w:pPr>
        <w:tabs>
          <w:tab w:val="num" w:pos="0"/>
        </w:tabs>
        <w:ind w:left="1288" w:hanging="720"/>
      </w:pPr>
      <w:rPr>
        <w:rFonts w:cs="Times New Roman"/>
        <w:b/>
        <w:bCs/>
        <w:sz w:val="22"/>
        <w:szCs w:val="22"/>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5">
    <w:nsid w:val="05E556B6"/>
    <w:multiLevelType w:val="multilevel"/>
    <w:tmpl w:val="517EA9F4"/>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1288"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nsid w:val="0F501FB8"/>
    <w:multiLevelType w:val="hybridMultilevel"/>
    <w:tmpl w:val="A25C23B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0AF464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0CE6E0D"/>
    <w:multiLevelType w:val="hybridMultilevel"/>
    <w:tmpl w:val="FBB84E9C"/>
    <w:name w:val="WW8Num153"/>
    <w:lvl w:ilvl="0" w:tplc="460251DE">
      <w:start w:val="1"/>
      <w:numFmt w:val="lowerLetter"/>
      <w:lvlText w:val="%1)"/>
      <w:lvlJc w:val="left"/>
      <w:pPr>
        <w:tabs>
          <w:tab w:val="num" w:pos="1069"/>
        </w:tabs>
        <w:ind w:left="1049" w:hanging="340"/>
      </w:pPr>
      <w:rPr>
        <w:rFonts w:cs="Times New Roman"/>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114A74CE"/>
    <w:multiLevelType w:val="hybridMultilevel"/>
    <w:tmpl w:val="8B965FDC"/>
    <w:lvl w:ilvl="0" w:tplc="1B7CC14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F30F04"/>
    <w:multiLevelType w:val="hybridMultilevel"/>
    <w:tmpl w:val="24EA7AF6"/>
    <w:lvl w:ilvl="0" w:tplc="C3D20A4A">
      <w:start w:val="1"/>
      <w:numFmt w:val="lowerLetter"/>
      <w:lvlText w:val="%1)"/>
      <w:lvlJc w:val="left"/>
      <w:pPr>
        <w:tabs>
          <w:tab w:val="num" w:pos="1060"/>
        </w:tabs>
        <w:ind w:left="1060" w:hanging="340"/>
      </w:pPr>
      <w:rPr>
        <w:rFonts w:ascii="Tahoma" w:eastAsia="Times New Roman" w:hAnsi="Tahoma" w:cs="Times New Roman" w:hint="default"/>
        <w:b w:val="0"/>
        <w:bCs w:val="0"/>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11">
    <w:nsid w:val="172647EF"/>
    <w:multiLevelType w:val="hybridMultilevel"/>
    <w:tmpl w:val="D9D2D0DE"/>
    <w:lvl w:ilvl="0" w:tplc="789457B0">
      <w:start w:val="2"/>
      <w:numFmt w:val="lowerLetter"/>
      <w:lvlText w:val="%1)"/>
      <w:lvlJc w:val="left"/>
      <w:pPr>
        <w:tabs>
          <w:tab w:val="num" w:pos="1418"/>
        </w:tabs>
        <w:ind w:left="1418" w:hanging="284"/>
      </w:pPr>
      <w:rPr>
        <w:rFonts w:cs="Times New Roman" w:hint="default"/>
        <w:b w:val="0"/>
        <w:bCs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173A40F2"/>
    <w:multiLevelType w:val="multilevel"/>
    <w:tmpl w:val="AE3E0AE4"/>
    <w:lvl w:ilvl="0">
      <w:start w:val="1"/>
      <w:numFmt w:val="ordinal"/>
      <w:pStyle w:val="Commarcadores"/>
      <w:lvlText w:val="Artigo %1 -"/>
      <w:lvlJc w:val="left"/>
      <w:pPr>
        <w:tabs>
          <w:tab w:val="num" w:pos="1800"/>
        </w:tabs>
        <w:ind w:left="1418" w:hanging="1418"/>
      </w:pPr>
      <w:rPr>
        <w:rFonts w:cs="Times New Roman"/>
        <w:b/>
        <w:bCs/>
        <w:i w:val="0"/>
        <w:iCs w:val="0"/>
      </w:rPr>
    </w:lvl>
    <w:lvl w:ilvl="1">
      <w:start w:val="1"/>
      <w:numFmt w:val="upperRoman"/>
      <w:lvlText w:val="%2 -"/>
      <w:lvlJc w:val="left"/>
      <w:pPr>
        <w:tabs>
          <w:tab w:val="num" w:pos="2138"/>
        </w:tabs>
        <w:ind w:left="1985" w:hanging="567"/>
      </w:pPr>
      <w:rPr>
        <w:rFonts w:cs="Times New Roman"/>
        <w:b/>
        <w:bCs/>
        <w:i w:val="0"/>
        <w:iCs w:val="0"/>
      </w:rPr>
    </w:lvl>
    <w:lvl w:ilvl="2">
      <w:start w:val="1"/>
      <w:numFmt w:val="ordinal"/>
      <w:lvlText w:val="Parágrafo %3 -"/>
      <w:lvlJc w:val="left"/>
      <w:pPr>
        <w:tabs>
          <w:tab w:val="num" w:pos="3578"/>
        </w:tabs>
        <w:ind w:left="2835" w:hanging="1417"/>
      </w:pPr>
      <w:rPr>
        <w:rFonts w:cs="Times New Roman"/>
        <w:b/>
        <w:bCs/>
        <w:i w:val="0"/>
        <w:iCs w:val="0"/>
      </w:rPr>
    </w:lvl>
    <w:lvl w:ilvl="3">
      <w:start w:val="1"/>
      <w:numFmt w:val="lowerLetter"/>
      <w:lvlText w:val="%4)"/>
      <w:lvlJc w:val="left"/>
      <w:pPr>
        <w:tabs>
          <w:tab w:val="num" w:pos="3402"/>
        </w:tabs>
        <w:ind w:left="3402" w:hanging="567"/>
      </w:pPr>
      <w:rPr>
        <w:rFonts w:cs="Times New Roman"/>
        <w:b/>
        <w:bCs/>
        <w:i w:val="0"/>
        <w:iCs w:val="0"/>
      </w:rPr>
    </w:lvl>
    <w:lvl w:ilvl="4">
      <w:start w:val="1"/>
      <w:numFmt w:val="bullet"/>
      <w:lvlText w:val=""/>
      <w:lvlJc w:val="left"/>
      <w:pPr>
        <w:tabs>
          <w:tab w:val="num" w:pos="3969"/>
        </w:tabs>
        <w:ind w:left="3969" w:hanging="567"/>
      </w:pPr>
      <w:rPr>
        <w:rFonts w:ascii="Symbol" w:hAnsi="Symbol" w:hint="default"/>
      </w:rPr>
    </w:lvl>
    <w:lvl w:ilvl="5">
      <w:start w:val="1"/>
      <w:numFmt w:val="none"/>
      <w:lvlText w:val="Parágrafo Único -"/>
      <w:lvlJc w:val="left"/>
      <w:pPr>
        <w:tabs>
          <w:tab w:val="num" w:pos="3578"/>
        </w:tabs>
        <w:ind w:left="2835" w:hanging="1417"/>
      </w:pPr>
      <w:rPr>
        <w:rFonts w:cs="Times New Roman"/>
        <w:b/>
        <w:bCs/>
        <w:i w:val="0"/>
        <w:iCs w:val="0"/>
      </w:rPr>
    </w:lvl>
    <w:lvl w:ilvl="6">
      <w:start w:val="1"/>
      <w:numFmt w:val="none"/>
      <w:lvlText w:val=""/>
      <w:lvlJc w:val="left"/>
      <w:pPr>
        <w:tabs>
          <w:tab w:val="num" w:pos="360"/>
        </w:tabs>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14059AF"/>
    <w:multiLevelType w:val="hybridMultilevel"/>
    <w:tmpl w:val="3DD46218"/>
    <w:lvl w:ilvl="0" w:tplc="8D2C5B6A">
      <w:start w:val="1"/>
      <w:numFmt w:val="lowerLetter"/>
      <w:lvlText w:val="%1)"/>
      <w:lvlJc w:val="left"/>
      <w:pPr>
        <w:tabs>
          <w:tab w:val="num" w:pos="510"/>
        </w:tabs>
        <w:ind w:left="283" w:hanging="283"/>
      </w:pPr>
      <w:rPr>
        <w:rFonts w:cs="Times New Roman" w:hint="default"/>
        <w:b w:val="0"/>
        <w:bCs w:val="0"/>
        <w:i w:val="0"/>
        <w:i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22F37D12"/>
    <w:multiLevelType w:val="hybridMultilevel"/>
    <w:tmpl w:val="47087818"/>
    <w:lvl w:ilvl="0" w:tplc="E432FF9E">
      <w:start w:val="1"/>
      <w:numFmt w:val="lowerLetter"/>
      <w:lvlText w:val="%1)"/>
      <w:lvlJc w:val="left"/>
      <w:pPr>
        <w:tabs>
          <w:tab w:val="num" w:pos="720"/>
        </w:tabs>
        <w:ind w:left="720" w:hanging="360"/>
      </w:pPr>
      <w:rPr>
        <w:rFonts w:ascii="Arial Narrow" w:hAnsi="Arial Narrow" w:cs="Arial Narrow" w:hint="default"/>
        <w:b/>
        <w:bCs/>
      </w:rPr>
    </w:lvl>
    <w:lvl w:ilvl="1" w:tplc="97003F80">
      <w:start w:val="1"/>
      <w:numFmt w:val="lowerLetter"/>
      <w:lvlText w:val="%2)"/>
      <w:lvlJc w:val="left"/>
      <w:pPr>
        <w:tabs>
          <w:tab w:val="num" w:pos="1070"/>
        </w:tabs>
        <w:ind w:left="1070" w:hanging="360"/>
      </w:pPr>
      <w:rPr>
        <w:rFonts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6AE0C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675AEF"/>
    <w:multiLevelType w:val="multilevel"/>
    <w:tmpl w:val="BD4EF2C2"/>
    <w:lvl w:ilvl="0">
      <w:start w:val="1"/>
      <w:numFmt w:val="decimal"/>
      <w:lvlText w:val="%1."/>
      <w:lvlJc w:val="left"/>
      <w:pPr>
        <w:ind w:left="360" w:hanging="360"/>
      </w:pPr>
      <w:rPr>
        <w:rFonts w:cs="Times New Roman" w:hint="default"/>
      </w:rPr>
    </w:lvl>
    <w:lvl w:ilvl="1">
      <w:start w:val="1"/>
      <w:numFmt w:val="decimalZero"/>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nsid w:val="2E22783D"/>
    <w:multiLevelType w:val="multilevel"/>
    <w:tmpl w:val="0416001F"/>
    <w:styleLink w:val="Estilo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EB75FEE"/>
    <w:multiLevelType w:val="hybridMultilevel"/>
    <w:tmpl w:val="1AA6967A"/>
    <w:lvl w:ilvl="0" w:tplc="65F87872">
      <w:start w:val="1"/>
      <w:numFmt w:val="lowerLetter"/>
      <w:lvlText w:val="%1)"/>
      <w:lvlJc w:val="left"/>
      <w:pPr>
        <w:ind w:left="900" w:hanging="360"/>
      </w:pPr>
      <w:rPr>
        <w:rFonts w:cs="Times New Roman" w:hint="default"/>
        <w:b w:val="0"/>
        <w:bCs w:val="0"/>
      </w:rPr>
    </w:lvl>
    <w:lvl w:ilvl="1" w:tplc="04160019">
      <w:start w:val="1"/>
      <w:numFmt w:val="lowerLetter"/>
      <w:lvlText w:val="%2."/>
      <w:lvlJc w:val="left"/>
      <w:pPr>
        <w:ind w:left="1620" w:hanging="360"/>
      </w:pPr>
      <w:rPr>
        <w:rFonts w:cs="Times New Roman"/>
      </w:rPr>
    </w:lvl>
    <w:lvl w:ilvl="2" w:tplc="0416001B">
      <w:start w:val="1"/>
      <w:numFmt w:val="lowerRoman"/>
      <w:lvlText w:val="%3."/>
      <w:lvlJc w:val="right"/>
      <w:pPr>
        <w:ind w:left="2340" w:hanging="180"/>
      </w:pPr>
      <w:rPr>
        <w:rFonts w:cs="Times New Roman"/>
      </w:rPr>
    </w:lvl>
    <w:lvl w:ilvl="3" w:tplc="0416000F">
      <w:start w:val="1"/>
      <w:numFmt w:val="decimal"/>
      <w:lvlText w:val="%4."/>
      <w:lvlJc w:val="left"/>
      <w:pPr>
        <w:ind w:left="3060" w:hanging="360"/>
      </w:pPr>
      <w:rPr>
        <w:rFonts w:cs="Times New Roman"/>
      </w:rPr>
    </w:lvl>
    <w:lvl w:ilvl="4" w:tplc="04160019">
      <w:start w:val="1"/>
      <w:numFmt w:val="lowerLetter"/>
      <w:lvlText w:val="%5."/>
      <w:lvlJc w:val="left"/>
      <w:pPr>
        <w:ind w:left="3780" w:hanging="360"/>
      </w:pPr>
      <w:rPr>
        <w:rFonts w:cs="Times New Roman"/>
      </w:rPr>
    </w:lvl>
    <w:lvl w:ilvl="5" w:tplc="0416001B">
      <w:start w:val="1"/>
      <w:numFmt w:val="lowerRoman"/>
      <w:lvlText w:val="%6."/>
      <w:lvlJc w:val="right"/>
      <w:pPr>
        <w:ind w:left="4500" w:hanging="180"/>
      </w:pPr>
      <w:rPr>
        <w:rFonts w:cs="Times New Roman"/>
      </w:rPr>
    </w:lvl>
    <w:lvl w:ilvl="6" w:tplc="0416000F">
      <w:start w:val="1"/>
      <w:numFmt w:val="decimal"/>
      <w:lvlText w:val="%7."/>
      <w:lvlJc w:val="left"/>
      <w:pPr>
        <w:ind w:left="5220" w:hanging="360"/>
      </w:pPr>
      <w:rPr>
        <w:rFonts w:cs="Times New Roman"/>
      </w:rPr>
    </w:lvl>
    <w:lvl w:ilvl="7" w:tplc="04160019">
      <w:start w:val="1"/>
      <w:numFmt w:val="lowerLetter"/>
      <w:lvlText w:val="%8."/>
      <w:lvlJc w:val="left"/>
      <w:pPr>
        <w:ind w:left="5940" w:hanging="360"/>
      </w:pPr>
      <w:rPr>
        <w:rFonts w:cs="Times New Roman"/>
      </w:rPr>
    </w:lvl>
    <w:lvl w:ilvl="8" w:tplc="0416001B">
      <w:start w:val="1"/>
      <w:numFmt w:val="lowerRoman"/>
      <w:lvlText w:val="%9."/>
      <w:lvlJc w:val="right"/>
      <w:pPr>
        <w:ind w:left="6660" w:hanging="180"/>
      </w:pPr>
      <w:rPr>
        <w:rFonts w:cs="Times New Roman"/>
      </w:rPr>
    </w:lvl>
  </w:abstractNum>
  <w:abstractNum w:abstractNumId="19">
    <w:nsid w:val="3351650D"/>
    <w:multiLevelType w:val="hybridMultilevel"/>
    <w:tmpl w:val="6AF80D4A"/>
    <w:lvl w:ilvl="0" w:tplc="23C24A9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33B73D8C"/>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3CA078F1"/>
    <w:multiLevelType w:val="hybridMultilevel"/>
    <w:tmpl w:val="76169A16"/>
    <w:lvl w:ilvl="0" w:tplc="A4E4478A">
      <w:start w:val="1"/>
      <w:numFmt w:val="lowerLetter"/>
      <w:lvlText w:val="%1)"/>
      <w:lvlJc w:val="left"/>
      <w:pPr>
        <w:tabs>
          <w:tab w:val="num" w:pos="463"/>
        </w:tabs>
        <w:ind w:left="463" w:hanging="283"/>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3EBE3B89"/>
    <w:multiLevelType w:val="hybridMultilevel"/>
    <w:tmpl w:val="373428C4"/>
    <w:lvl w:ilvl="0" w:tplc="6C64C700">
      <w:start w:val="1"/>
      <w:numFmt w:val="lowerLetter"/>
      <w:lvlText w:val="%1)"/>
      <w:lvlJc w:val="left"/>
      <w:pPr>
        <w:ind w:left="1428" w:hanging="360"/>
      </w:pPr>
      <w:rPr>
        <w:b/>
        <w:i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3F7B012E"/>
    <w:multiLevelType w:val="multilevel"/>
    <w:tmpl w:val="DC6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7C5337"/>
    <w:multiLevelType w:val="hybridMultilevel"/>
    <w:tmpl w:val="93C2284C"/>
    <w:lvl w:ilvl="0" w:tplc="2DFECFD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3014224"/>
    <w:multiLevelType w:val="hybridMultilevel"/>
    <w:tmpl w:val="78C221D0"/>
    <w:lvl w:ilvl="0" w:tplc="77382220">
      <w:start w:val="1"/>
      <w:numFmt w:val="lowerLetter"/>
      <w:lvlText w:val="%1)"/>
      <w:lvlJc w:val="left"/>
      <w:pPr>
        <w:ind w:left="108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49B44BCB"/>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F0E08B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8259D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81600D8"/>
    <w:multiLevelType w:val="multilevel"/>
    <w:tmpl w:val="62DABB2A"/>
    <w:lvl w:ilvl="0">
      <w:start w:val="3"/>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828443D"/>
    <w:multiLevelType w:val="multilevel"/>
    <w:tmpl w:val="D4BCB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59D80B81"/>
    <w:multiLevelType w:val="hybridMultilevel"/>
    <w:tmpl w:val="F9E8C6B6"/>
    <w:lvl w:ilvl="0" w:tplc="BCA6BF1C">
      <w:start w:val="1"/>
      <w:numFmt w:val="lowerLetter"/>
      <w:lvlText w:val="%1)"/>
      <w:lvlJc w:val="left"/>
      <w:pPr>
        <w:tabs>
          <w:tab w:val="num" w:pos="1069"/>
        </w:tabs>
        <w:ind w:left="1049" w:hanging="340"/>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5B187441"/>
    <w:multiLevelType w:val="hybridMultilevel"/>
    <w:tmpl w:val="924E57B6"/>
    <w:lvl w:ilvl="0" w:tplc="7C6A9056">
      <w:start w:val="1"/>
      <w:numFmt w:val="lowerLetter"/>
      <w:lvlText w:val="%1)"/>
      <w:lvlJc w:val="left"/>
      <w:pPr>
        <w:ind w:left="1125" w:hanging="405"/>
      </w:pPr>
      <w:rPr>
        <w:rFonts w:cs="Times New Roman" w:hint="default"/>
        <w:b w:val="0"/>
        <w:bCs w:val="0"/>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33">
    <w:nsid w:val="6088125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16A7112"/>
    <w:multiLevelType w:val="hybridMultilevel"/>
    <w:tmpl w:val="1F4C1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3266FDB"/>
    <w:multiLevelType w:val="hybridMultilevel"/>
    <w:tmpl w:val="043CD88E"/>
    <w:lvl w:ilvl="0" w:tplc="374CD088">
      <w:start w:val="1"/>
      <w:numFmt w:val="lowerLetter"/>
      <w:lvlText w:val="%1)"/>
      <w:lvlJc w:val="left"/>
      <w:pPr>
        <w:tabs>
          <w:tab w:val="num" w:pos="1418"/>
        </w:tabs>
        <w:ind w:left="1418" w:hanging="284"/>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68A977DC"/>
    <w:multiLevelType w:val="hybridMultilevel"/>
    <w:tmpl w:val="483A5BA6"/>
    <w:lvl w:ilvl="0" w:tplc="4C4A4692">
      <w:start w:val="1"/>
      <w:numFmt w:val="lowerLetter"/>
      <w:lvlText w:val="%1)"/>
      <w:lvlJc w:val="left"/>
      <w:pPr>
        <w:tabs>
          <w:tab w:val="num" w:pos="1418"/>
        </w:tabs>
        <w:ind w:left="1418" w:hanging="284"/>
      </w:pPr>
      <w:rPr>
        <w:rFonts w:cs="Times New Roman" w:hint="default"/>
        <w:b w:val="0"/>
        <w:bCs w:val="0"/>
        <w:sz w:val="20"/>
        <w:szCs w:val="20"/>
      </w:rPr>
    </w:lvl>
    <w:lvl w:ilvl="1" w:tplc="E164721A">
      <w:start w:val="13"/>
      <w:numFmt w:val="decimal"/>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nsid w:val="6C6D605D"/>
    <w:multiLevelType w:val="hybridMultilevel"/>
    <w:tmpl w:val="34BC8A86"/>
    <w:lvl w:ilvl="0" w:tplc="BFB8910C">
      <w:start w:val="1"/>
      <w:numFmt w:val="lowerLetter"/>
      <w:lvlText w:val="%1)"/>
      <w:lvlJc w:val="left"/>
      <w:pPr>
        <w:tabs>
          <w:tab w:val="num" w:pos="1080"/>
        </w:tabs>
        <w:ind w:left="1080" w:hanging="360"/>
      </w:pPr>
      <w:rPr>
        <w:rFonts w:ascii="Tahoma" w:eastAsia="Times New Roman" w:hAnsi="Tahoma" w:cs="Times New Roman" w:hint="default"/>
        <w:b/>
        <w:bCs/>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38">
    <w:nsid w:val="7210331C"/>
    <w:multiLevelType w:val="multilevel"/>
    <w:tmpl w:val="26D4D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5551311"/>
    <w:multiLevelType w:val="multilevel"/>
    <w:tmpl w:val="0A665A28"/>
    <w:lvl w:ilvl="0">
      <w:start w:val="2"/>
      <w:numFmt w:val="decimal"/>
      <w:lvlText w:val="%1."/>
      <w:lvlJc w:val="left"/>
      <w:pPr>
        <w:tabs>
          <w:tab w:val="num" w:pos="720"/>
        </w:tabs>
        <w:ind w:left="720" w:hanging="360"/>
      </w:pPr>
      <w:rPr>
        <w:rFonts w:cs="Times New Roman" w:hint="default"/>
      </w:rPr>
    </w:lvl>
    <w:lvl w:ilvl="1">
      <w:start w:val="1"/>
      <w:numFmt w:val="decimalZero"/>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79D2474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AD34BC3"/>
    <w:multiLevelType w:val="hybridMultilevel"/>
    <w:tmpl w:val="4E6CEB9C"/>
    <w:lvl w:ilvl="0" w:tplc="5F0014D4">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2">
    <w:nsid w:val="7BF379D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nsid w:val="7F4E1D6A"/>
    <w:multiLevelType w:val="multilevel"/>
    <w:tmpl w:val="066A59EE"/>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43"/>
  </w:num>
  <w:num w:numId="14">
    <w:abstractNumId w:val="29"/>
  </w:num>
  <w:num w:numId="15">
    <w:abstractNumId w:val="40"/>
  </w:num>
  <w:num w:numId="16">
    <w:abstractNumId w:val="17"/>
  </w:num>
  <w:num w:numId="17">
    <w:abstractNumId w:val="13"/>
  </w:num>
  <w:num w:numId="18">
    <w:abstractNumId w:val="10"/>
  </w:num>
  <w:num w:numId="19">
    <w:abstractNumId w:val="39"/>
  </w:num>
  <w:num w:numId="20">
    <w:abstractNumId w:val="19"/>
  </w:num>
  <w:num w:numId="21">
    <w:abstractNumId w:val="36"/>
  </w:num>
  <w:num w:numId="22">
    <w:abstractNumId w:val="11"/>
  </w:num>
  <w:num w:numId="23">
    <w:abstractNumId w:val="30"/>
  </w:num>
  <w:num w:numId="24">
    <w:abstractNumId w:val="24"/>
  </w:num>
  <w:num w:numId="25">
    <w:abstractNumId w:val="41"/>
  </w:num>
  <w:num w:numId="26">
    <w:abstractNumId w:val="18"/>
  </w:num>
  <w:num w:numId="27">
    <w:abstractNumId w:val="32"/>
  </w:num>
  <w:num w:numId="28">
    <w:abstractNumId w:val="37"/>
  </w:num>
  <w:num w:numId="29">
    <w:abstractNumId w:val="35"/>
  </w:num>
  <w:num w:numId="30">
    <w:abstractNumId w:val="8"/>
  </w:num>
  <w:num w:numId="31">
    <w:abstractNumId w:val="16"/>
  </w:num>
  <w:num w:numId="32">
    <w:abstractNumId w:val="26"/>
  </w:num>
  <w:num w:numId="33">
    <w:abstractNumId w:val="28"/>
  </w:num>
  <w:num w:numId="34">
    <w:abstractNumId w:val="42"/>
  </w:num>
  <w:num w:numId="35">
    <w:abstractNumId w:val="7"/>
  </w:num>
  <w:num w:numId="36">
    <w:abstractNumId w:val="25"/>
  </w:num>
  <w:num w:numId="37">
    <w:abstractNumId w:val="6"/>
  </w:num>
  <w:num w:numId="38">
    <w:abstractNumId w:val="9"/>
  </w:num>
  <w:num w:numId="39">
    <w:abstractNumId w:val="23"/>
  </w:num>
  <w:num w:numId="40">
    <w:abstractNumId w:val="33"/>
  </w:num>
  <w:num w:numId="41">
    <w:abstractNumId w:val="15"/>
  </w:num>
  <w:num w:numId="42">
    <w:abstractNumId w:val="20"/>
  </w:num>
  <w:num w:numId="43">
    <w:abstractNumId w:val="27"/>
  </w:num>
  <w:num w:numId="44">
    <w:abstractNumId w:val="34"/>
  </w:num>
  <w:num w:numId="45">
    <w:abstractNumId w:val="5"/>
  </w:num>
  <w:num w:numId="46">
    <w:abstractNumId w:val="2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4F"/>
    <w:rsid w:val="00000106"/>
    <w:rsid w:val="00000BCF"/>
    <w:rsid w:val="0000170E"/>
    <w:rsid w:val="00001867"/>
    <w:rsid w:val="00001D2A"/>
    <w:rsid w:val="00004602"/>
    <w:rsid w:val="0000463A"/>
    <w:rsid w:val="00004CB2"/>
    <w:rsid w:val="00005A80"/>
    <w:rsid w:val="000069D1"/>
    <w:rsid w:val="0000766B"/>
    <w:rsid w:val="00010C58"/>
    <w:rsid w:val="000119B9"/>
    <w:rsid w:val="00011A84"/>
    <w:rsid w:val="00011B5E"/>
    <w:rsid w:val="0001357F"/>
    <w:rsid w:val="00013952"/>
    <w:rsid w:val="000142C2"/>
    <w:rsid w:val="000145B9"/>
    <w:rsid w:val="000147BF"/>
    <w:rsid w:val="00014A7A"/>
    <w:rsid w:val="00014B43"/>
    <w:rsid w:val="000158A1"/>
    <w:rsid w:val="00016765"/>
    <w:rsid w:val="000177B4"/>
    <w:rsid w:val="00021F87"/>
    <w:rsid w:val="00022032"/>
    <w:rsid w:val="00024433"/>
    <w:rsid w:val="000250E2"/>
    <w:rsid w:val="00026382"/>
    <w:rsid w:val="00026DC9"/>
    <w:rsid w:val="00027978"/>
    <w:rsid w:val="00030933"/>
    <w:rsid w:val="00030E8D"/>
    <w:rsid w:val="00031261"/>
    <w:rsid w:val="000334F6"/>
    <w:rsid w:val="00034422"/>
    <w:rsid w:val="0003738F"/>
    <w:rsid w:val="0004069B"/>
    <w:rsid w:val="00041304"/>
    <w:rsid w:val="0004165D"/>
    <w:rsid w:val="00041CE0"/>
    <w:rsid w:val="00042901"/>
    <w:rsid w:val="00043042"/>
    <w:rsid w:val="000430DC"/>
    <w:rsid w:val="00043363"/>
    <w:rsid w:val="0004395C"/>
    <w:rsid w:val="00043F4F"/>
    <w:rsid w:val="000442E8"/>
    <w:rsid w:val="00044436"/>
    <w:rsid w:val="00044556"/>
    <w:rsid w:val="00045053"/>
    <w:rsid w:val="000453BB"/>
    <w:rsid w:val="00050D4C"/>
    <w:rsid w:val="00052536"/>
    <w:rsid w:val="00052A30"/>
    <w:rsid w:val="00052C71"/>
    <w:rsid w:val="000532C6"/>
    <w:rsid w:val="00053ACB"/>
    <w:rsid w:val="0005412E"/>
    <w:rsid w:val="000554A5"/>
    <w:rsid w:val="000558CE"/>
    <w:rsid w:val="00055BA5"/>
    <w:rsid w:val="00055F65"/>
    <w:rsid w:val="00055FF2"/>
    <w:rsid w:val="00056325"/>
    <w:rsid w:val="000579BC"/>
    <w:rsid w:val="00060CC6"/>
    <w:rsid w:val="00061DA0"/>
    <w:rsid w:val="00061F66"/>
    <w:rsid w:val="0006297E"/>
    <w:rsid w:val="00063090"/>
    <w:rsid w:val="00063334"/>
    <w:rsid w:val="00064E75"/>
    <w:rsid w:val="00066764"/>
    <w:rsid w:val="00070315"/>
    <w:rsid w:val="0007093C"/>
    <w:rsid w:val="00071371"/>
    <w:rsid w:val="00072DDB"/>
    <w:rsid w:val="00073E70"/>
    <w:rsid w:val="0007447A"/>
    <w:rsid w:val="000746ED"/>
    <w:rsid w:val="000755EC"/>
    <w:rsid w:val="00075EB7"/>
    <w:rsid w:val="00076BA1"/>
    <w:rsid w:val="00077F5B"/>
    <w:rsid w:val="000809A5"/>
    <w:rsid w:val="00081D35"/>
    <w:rsid w:val="000840CD"/>
    <w:rsid w:val="00085894"/>
    <w:rsid w:val="00090CCB"/>
    <w:rsid w:val="00090E8E"/>
    <w:rsid w:val="000930E0"/>
    <w:rsid w:val="000944D3"/>
    <w:rsid w:val="00095FB3"/>
    <w:rsid w:val="000A006A"/>
    <w:rsid w:val="000A06AB"/>
    <w:rsid w:val="000A071B"/>
    <w:rsid w:val="000A3833"/>
    <w:rsid w:val="000A520F"/>
    <w:rsid w:val="000A5698"/>
    <w:rsid w:val="000A69DB"/>
    <w:rsid w:val="000A7427"/>
    <w:rsid w:val="000A7D2A"/>
    <w:rsid w:val="000B0708"/>
    <w:rsid w:val="000B07A3"/>
    <w:rsid w:val="000B0D6E"/>
    <w:rsid w:val="000B142C"/>
    <w:rsid w:val="000B38FF"/>
    <w:rsid w:val="000B5FEA"/>
    <w:rsid w:val="000B66E4"/>
    <w:rsid w:val="000B703D"/>
    <w:rsid w:val="000B78A0"/>
    <w:rsid w:val="000B78AE"/>
    <w:rsid w:val="000C129A"/>
    <w:rsid w:val="000C2BE8"/>
    <w:rsid w:val="000C3EB5"/>
    <w:rsid w:val="000C4E33"/>
    <w:rsid w:val="000C4E4C"/>
    <w:rsid w:val="000C4F72"/>
    <w:rsid w:val="000C5553"/>
    <w:rsid w:val="000C5D70"/>
    <w:rsid w:val="000C6FAD"/>
    <w:rsid w:val="000C762B"/>
    <w:rsid w:val="000C7820"/>
    <w:rsid w:val="000D0F34"/>
    <w:rsid w:val="000D19B8"/>
    <w:rsid w:val="000D1DA3"/>
    <w:rsid w:val="000D33BE"/>
    <w:rsid w:val="000D38D0"/>
    <w:rsid w:val="000D4D3A"/>
    <w:rsid w:val="000D4DA6"/>
    <w:rsid w:val="000D6581"/>
    <w:rsid w:val="000D7909"/>
    <w:rsid w:val="000D7C17"/>
    <w:rsid w:val="000E1A75"/>
    <w:rsid w:val="000E22AE"/>
    <w:rsid w:val="000E254E"/>
    <w:rsid w:val="000E2B08"/>
    <w:rsid w:val="000E2C04"/>
    <w:rsid w:val="000E3758"/>
    <w:rsid w:val="000E5889"/>
    <w:rsid w:val="000F08C4"/>
    <w:rsid w:val="000F4083"/>
    <w:rsid w:val="000F4EAD"/>
    <w:rsid w:val="00102005"/>
    <w:rsid w:val="001047E5"/>
    <w:rsid w:val="00104D06"/>
    <w:rsid w:val="00104FC4"/>
    <w:rsid w:val="00106A29"/>
    <w:rsid w:val="001111ED"/>
    <w:rsid w:val="00112362"/>
    <w:rsid w:val="0011581B"/>
    <w:rsid w:val="00115FC8"/>
    <w:rsid w:val="001168E4"/>
    <w:rsid w:val="00117559"/>
    <w:rsid w:val="00120345"/>
    <w:rsid w:val="00120EC1"/>
    <w:rsid w:val="00121351"/>
    <w:rsid w:val="0012185B"/>
    <w:rsid w:val="00122919"/>
    <w:rsid w:val="00124ACB"/>
    <w:rsid w:val="001258BC"/>
    <w:rsid w:val="00125DE4"/>
    <w:rsid w:val="001262E2"/>
    <w:rsid w:val="0012667F"/>
    <w:rsid w:val="00127BD5"/>
    <w:rsid w:val="001303EF"/>
    <w:rsid w:val="001328E8"/>
    <w:rsid w:val="0013387B"/>
    <w:rsid w:val="00134A59"/>
    <w:rsid w:val="00134AB3"/>
    <w:rsid w:val="001358BB"/>
    <w:rsid w:val="0013590D"/>
    <w:rsid w:val="001368FF"/>
    <w:rsid w:val="00136E0D"/>
    <w:rsid w:val="00137286"/>
    <w:rsid w:val="00137A2E"/>
    <w:rsid w:val="00137B1F"/>
    <w:rsid w:val="001402CF"/>
    <w:rsid w:val="00142BA9"/>
    <w:rsid w:val="0014324E"/>
    <w:rsid w:val="00144DEC"/>
    <w:rsid w:val="00146161"/>
    <w:rsid w:val="00146BA2"/>
    <w:rsid w:val="001479D8"/>
    <w:rsid w:val="001509EA"/>
    <w:rsid w:val="00152254"/>
    <w:rsid w:val="0015406C"/>
    <w:rsid w:val="001543B7"/>
    <w:rsid w:val="0015479A"/>
    <w:rsid w:val="00154FF6"/>
    <w:rsid w:val="00156AEE"/>
    <w:rsid w:val="001576F2"/>
    <w:rsid w:val="00160371"/>
    <w:rsid w:val="00160F77"/>
    <w:rsid w:val="001612E6"/>
    <w:rsid w:val="00162454"/>
    <w:rsid w:val="00162C63"/>
    <w:rsid w:val="00164989"/>
    <w:rsid w:val="0016659B"/>
    <w:rsid w:val="0016761B"/>
    <w:rsid w:val="0016791E"/>
    <w:rsid w:val="00167F36"/>
    <w:rsid w:val="0017025E"/>
    <w:rsid w:val="001715D1"/>
    <w:rsid w:val="001716B3"/>
    <w:rsid w:val="00172E60"/>
    <w:rsid w:val="00177100"/>
    <w:rsid w:val="001778DC"/>
    <w:rsid w:val="00180B79"/>
    <w:rsid w:val="00180FCC"/>
    <w:rsid w:val="00181402"/>
    <w:rsid w:val="00181945"/>
    <w:rsid w:val="00181E9A"/>
    <w:rsid w:val="00183EC5"/>
    <w:rsid w:val="00185765"/>
    <w:rsid w:val="001860F8"/>
    <w:rsid w:val="001863F2"/>
    <w:rsid w:val="00186E1D"/>
    <w:rsid w:val="001871C8"/>
    <w:rsid w:val="00187A7B"/>
    <w:rsid w:val="00187DD3"/>
    <w:rsid w:val="00187E1F"/>
    <w:rsid w:val="00187EE7"/>
    <w:rsid w:val="00191873"/>
    <w:rsid w:val="00191E90"/>
    <w:rsid w:val="00193386"/>
    <w:rsid w:val="00193EC3"/>
    <w:rsid w:val="0019532C"/>
    <w:rsid w:val="001A1781"/>
    <w:rsid w:val="001A2A08"/>
    <w:rsid w:val="001A46F1"/>
    <w:rsid w:val="001A5B67"/>
    <w:rsid w:val="001A70EE"/>
    <w:rsid w:val="001B0F4A"/>
    <w:rsid w:val="001B1AE3"/>
    <w:rsid w:val="001B21DE"/>
    <w:rsid w:val="001B2336"/>
    <w:rsid w:val="001B3165"/>
    <w:rsid w:val="001B3906"/>
    <w:rsid w:val="001B3961"/>
    <w:rsid w:val="001B5067"/>
    <w:rsid w:val="001B699F"/>
    <w:rsid w:val="001B6E8E"/>
    <w:rsid w:val="001C0870"/>
    <w:rsid w:val="001C11A4"/>
    <w:rsid w:val="001C1E54"/>
    <w:rsid w:val="001C23CA"/>
    <w:rsid w:val="001C32B1"/>
    <w:rsid w:val="001C48EA"/>
    <w:rsid w:val="001C4DA2"/>
    <w:rsid w:val="001C5EF7"/>
    <w:rsid w:val="001C6135"/>
    <w:rsid w:val="001C642A"/>
    <w:rsid w:val="001C6445"/>
    <w:rsid w:val="001D10D3"/>
    <w:rsid w:val="001D4BE8"/>
    <w:rsid w:val="001D5294"/>
    <w:rsid w:val="001D61F6"/>
    <w:rsid w:val="001D6F15"/>
    <w:rsid w:val="001E09D2"/>
    <w:rsid w:val="001E144B"/>
    <w:rsid w:val="001E6A19"/>
    <w:rsid w:val="001F0C22"/>
    <w:rsid w:val="001F1328"/>
    <w:rsid w:val="001F2416"/>
    <w:rsid w:val="001F3EB3"/>
    <w:rsid w:val="001F5024"/>
    <w:rsid w:val="002001D8"/>
    <w:rsid w:val="002013B6"/>
    <w:rsid w:val="00201610"/>
    <w:rsid w:val="002017A4"/>
    <w:rsid w:val="00205054"/>
    <w:rsid w:val="00206A6B"/>
    <w:rsid w:val="00207E8F"/>
    <w:rsid w:val="00210537"/>
    <w:rsid w:val="00214478"/>
    <w:rsid w:val="002151EC"/>
    <w:rsid w:val="00216C3B"/>
    <w:rsid w:val="002177A6"/>
    <w:rsid w:val="00220C17"/>
    <w:rsid w:val="00220CC6"/>
    <w:rsid w:val="00221754"/>
    <w:rsid w:val="002230F2"/>
    <w:rsid w:val="00226310"/>
    <w:rsid w:val="002277BE"/>
    <w:rsid w:val="002309FB"/>
    <w:rsid w:val="00231410"/>
    <w:rsid w:val="00231B20"/>
    <w:rsid w:val="00233C57"/>
    <w:rsid w:val="002361DE"/>
    <w:rsid w:val="00236EE1"/>
    <w:rsid w:val="002376B3"/>
    <w:rsid w:val="00237E7C"/>
    <w:rsid w:val="00240435"/>
    <w:rsid w:val="00240867"/>
    <w:rsid w:val="002409BB"/>
    <w:rsid w:val="0024193E"/>
    <w:rsid w:val="002422EF"/>
    <w:rsid w:val="00243682"/>
    <w:rsid w:val="00243D87"/>
    <w:rsid w:val="00243FDF"/>
    <w:rsid w:val="00244299"/>
    <w:rsid w:val="00245D8E"/>
    <w:rsid w:val="00246BA9"/>
    <w:rsid w:val="00247907"/>
    <w:rsid w:val="00247E9F"/>
    <w:rsid w:val="00250720"/>
    <w:rsid w:val="00253CF4"/>
    <w:rsid w:val="00254179"/>
    <w:rsid w:val="0025623F"/>
    <w:rsid w:val="00260AE5"/>
    <w:rsid w:val="00260FE2"/>
    <w:rsid w:val="002643A0"/>
    <w:rsid w:val="00264DBC"/>
    <w:rsid w:val="00265A36"/>
    <w:rsid w:val="00265E70"/>
    <w:rsid w:val="002678A0"/>
    <w:rsid w:val="00267AE3"/>
    <w:rsid w:val="00270952"/>
    <w:rsid w:val="00270DB1"/>
    <w:rsid w:val="00272C7C"/>
    <w:rsid w:val="00273757"/>
    <w:rsid w:val="0027393C"/>
    <w:rsid w:val="00274A96"/>
    <w:rsid w:val="00275D38"/>
    <w:rsid w:val="002760FF"/>
    <w:rsid w:val="00276347"/>
    <w:rsid w:val="002802B8"/>
    <w:rsid w:val="00280FC0"/>
    <w:rsid w:val="00283145"/>
    <w:rsid w:val="0028350F"/>
    <w:rsid w:val="00284895"/>
    <w:rsid w:val="002856A7"/>
    <w:rsid w:val="0028602A"/>
    <w:rsid w:val="0028605B"/>
    <w:rsid w:val="00286574"/>
    <w:rsid w:val="00287735"/>
    <w:rsid w:val="002879DF"/>
    <w:rsid w:val="00290C6E"/>
    <w:rsid w:val="00291B59"/>
    <w:rsid w:val="0029360D"/>
    <w:rsid w:val="00293FD1"/>
    <w:rsid w:val="0029502C"/>
    <w:rsid w:val="002951FB"/>
    <w:rsid w:val="00295A44"/>
    <w:rsid w:val="00295FD4"/>
    <w:rsid w:val="0029612B"/>
    <w:rsid w:val="00296292"/>
    <w:rsid w:val="00296898"/>
    <w:rsid w:val="0029752A"/>
    <w:rsid w:val="00297F4B"/>
    <w:rsid w:val="002A1B9D"/>
    <w:rsid w:val="002A3920"/>
    <w:rsid w:val="002A62B2"/>
    <w:rsid w:val="002B04EE"/>
    <w:rsid w:val="002B2DF3"/>
    <w:rsid w:val="002B361A"/>
    <w:rsid w:val="002B3A6A"/>
    <w:rsid w:val="002B3E97"/>
    <w:rsid w:val="002B4002"/>
    <w:rsid w:val="002B516D"/>
    <w:rsid w:val="002B5FD0"/>
    <w:rsid w:val="002C0117"/>
    <w:rsid w:val="002C1A2F"/>
    <w:rsid w:val="002C2123"/>
    <w:rsid w:val="002C3BD6"/>
    <w:rsid w:val="002C424E"/>
    <w:rsid w:val="002C4452"/>
    <w:rsid w:val="002C55D7"/>
    <w:rsid w:val="002C6A5C"/>
    <w:rsid w:val="002C72E1"/>
    <w:rsid w:val="002C772F"/>
    <w:rsid w:val="002C7821"/>
    <w:rsid w:val="002C7E0A"/>
    <w:rsid w:val="002D000A"/>
    <w:rsid w:val="002D02DF"/>
    <w:rsid w:val="002D0852"/>
    <w:rsid w:val="002D0D25"/>
    <w:rsid w:val="002D12D7"/>
    <w:rsid w:val="002D19BD"/>
    <w:rsid w:val="002D3A62"/>
    <w:rsid w:val="002D5462"/>
    <w:rsid w:val="002D673F"/>
    <w:rsid w:val="002D7450"/>
    <w:rsid w:val="002D792F"/>
    <w:rsid w:val="002E028E"/>
    <w:rsid w:val="002E056B"/>
    <w:rsid w:val="002E2499"/>
    <w:rsid w:val="002E3F57"/>
    <w:rsid w:val="002E3FBB"/>
    <w:rsid w:val="002E4918"/>
    <w:rsid w:val="002E4E1E"/>
    <w:rsid w:val="002E587D"/>
    <w:rsid w:val="002E6779"/>
    <w:rsid w:val="002E6792"/>
    <w:rsid w:val="002E69C1"/>
    <w:rsid w:val="002E6B70"/>
    <w:rsid w:val="002E786F"/>
    <w:rsid w:val="002F0854"/>
    <w:rsid w:val="002F0ECB"/>
    <w:rsid w:val="002F152B"/>
    <w:rsid w:val="002F2F07"/>
    <w:rsid w:val="002F32B4"/>
    <w:rsid w:val="002F514C"/>
    <w:rsid w:val="002F58D7"/>
    <w:rsid w:val="002F6D3C"/>
    <w:rsid w:val="003002DD"/>
    <w:rsid w:val="00300BE8"/>
    <w:rsid w:val="003014CE"/>
    <w:rsid w:val="003014EF"/>
    <w:rsid w:val="00301793"/>
    <w:rsid w:val="00301F87"/>
    <w:rsid w:val="003023AF"/>
    <w:rsid w:val="00302746"/>
    <w:rsid w:val="003037CF"/>
    <w:rsid w:val="00303E48"/>
    <w:rsid w:val="0030596F"/>
    <w:rsid w:val="0030731A"/>
    <w:rsid w:val="003078F3"/>
    <w:rsid w:val="00311169"/>
    <w:rsid w:val="00311667"/>
    <w:rsid w:val="00312169"/>
    <w:rsid w:val="00313432"/>
    <w:rsid w:val="0031379F"/>
    <w:rsid w:val="0031484B"/>
    <w:rsid w:val="00315546"/>
    <w:rsid w:val="00315626"/>
    <w:rsid w:val="00315892"/>
    <w:rsid w:val="00316946"/>
    <w:rsid w:val="0031734D"/>
    <w:rsid w:val="0032010C"/>
    <w:rsid w:val="003204CA"/>
    <w:rsid w:val="003206A8"/>
    <w:rsid w:val="0032251A"/>
    <w:rsid w:val="00323221"/>
    <w:rsid w:val="003234D2"/>
    <w:rsid w:val="00323E88"/>
    <w:rsid w:val="00325BF8"/>
    <w:rsid w:val="0032602E"/>
    <w:rsid w:val="0032697C"/>
    <w:rsid w:val="00326FDF"/>
    <w:rsid w:val="003306B5"/>
    <w:rsid w:val="00332750"/>
    <w:rsid w:val="00332B85"/>
    <w:rsid w:val="0033441C"/>
    <w:rsid w:val="0033521F"/>
    <w:rsid w:val="0033592D"/>
    <w:rsid w:val="00335D8F"/>
    <w:rsid w:val="003360DB"/>
    <w:rsid w:val="00337EB6"/>
    <w:rsid w:val="00340D22"/>
    <w:rsid w:val="00343740"/>
    <w:rsid w:val="00343C1F"/>
    <w:rsid w:val="003445CB"/>
    <w:rsid w:val="00344AAC"/>
    <w:rsid w:val="00345AB4"/>
    <w:rsid w:val="00345D45"/>
    <w:rsid w:val="00346BC2"/>
    <w:rsid w:val="00347778"/>
    <w:rsid w:val="00347C5F"/>
    <w:rsid w:val="0035003C"/>
    <w:rsid w:val="00350404"/>
    <w:rsid w:val="00350C8B"/>
    <w:rsid w:val="00351513"/>
    <w:rsid w:val="003515CC"/>
    <w:rsid w:val="003518E3"/>
    <w:rsid w:val="00351C88"/>
    <w:rsid w:val="003520A4"/>
    <w:rsid w:val="0035285A"/>
    <w:rsid w:val="00352CD3"/>
    <w:rsid w:val="0035530B"/>
    <w:rsid w:val="00355DB6"/>
    <w:rsid w:val="00355DFB"/>
    <w:rsid w:val="00356220"/>
    <w:rsid w:val="003562FD"/>
    <w:rsid w:val="00356569"/>
    <w:rsid w:val="003566FE"/>
    <w:rsid w:val="0036180D"/>
    <w:rsid w:val="00361BB5"/>
    <w:rsid w:val="00361EA6"/>
    <w:rsid w:val="0036367F"/>
    <w:rsid w:val="00364165"/>
    <w:rsid w:val="003646B4"/>
    <w:rsid w:val="00365182"/>
    <w:rsid w:val="0036548D"/>
    <w:rsid w:val="00367470"/>
    <w:rsid w:val="00370338"/>
    <w:rsid w:val="0037128A"/>
    <w:rsid w:val="00373022"/>
    <w:rsid w:val="003737E0"/>
    <w:rsid w:val="00375790"/>
    <w:rsid w:val="00376F0A"/>
    <w:rsid w:val="00376F3D"/>
    <w:rsid w:val="00377167"/>
    <w:rsid w:val="00377758"/>
    <w:rsid w:val="00377B71"/>
    <w:rsid w:val="00377CA3"/>
    <w:rsid w:val="003814EB"/>
    <w:rsid w:val="00381989"/>
    <w:rsid w:val="0038198C"/>
    <w:rsid w:val="00381AC3"/>
    <w:rsid w:val="0038234F"/>
    <w:rsid w:val="0038273F"/>
    <w:rsid w:val="00384FB5"/>
    <w:rsid w:val="003852AB"/>
    <w:rsid w:val="00387488"/>
    <w:rsid w:val="003909EA"/>
    <w:rsid w:val="0039271C"/>
    <w:rsid w:val="003929FA"/>
    <w:rsid w:val="00393238"/>
    <w:rsid w:val="00393303"/>
    <w:rsid w:val="003938F3"/>
    <w:rsid w:val="00393F16"/>
    <w:rsid w:val="003948D0"/>
    <w:rsid w:val="0039515E"/>
    <w:rsid w:val="00395CE1"/>
    <w:rsid w:val="003A0385"/>
    <w:rsid w:val="003A22C4"/>
    <w:rsid w:val="003A2422"/>
    <w:rsid w:val="003A2D42"/>
    <w:rsid w:val="003A4952"/>
    <w:rsid w:val="003A4DD2"/>
    <w:rsid w:val="003A5682"/>
    <w:rsid w:val="003A5971"/>
    <w:rsid w:val="003A5BC7"/>
    <w:rsid w:val="003A6EF5"/>
    <w:rsid w:val="003A7C2C"/>
    <w:rsid w:val="003B03CD"/>
    <w:rsid w:val="003B065A"/>
    <w:rsid w:val="003B0DE7"/>
    <w:rsid w:val="003B0DEF"/>
    <w:rsid w:val="003B13E5"/>
    <w:rsid w:val="003B329D"/>
    <w:rsid w:val="003B3B2A"/>
    <w:rsid w:val="003B40D7"/>
    <w:rsid w:val="003B4C88"/>
    <w:rsid w:val="003B50E2"/>
    <w:rsid w:val="003B5DEB"/>
    <w:rsid w:val="003B64F8"/>
    <w:rsid w:val="003B67C1"/>
    <w:rsid w:val="003B7131"/>
    <w:rsid w:val="003C03E2"/>
    <w:rsid w:val="003C0BD8"/>
    <w:rsid w:val="003C1DE7"/>
    <w:rsid w:val="003C42DB"/>
    <w:rsid w:val="003C56CF"/>
    <w:rsid w:val="003C744D"/>
    <w:rsid w:val="003D034E"/>
    <w:rsid w:val="003D189F"/>
    <w:rsid w:val="003D36D9"/>
    <w:rsid w:val="003D382F"/>
    <w:rsid w:val="003D38F5"/>
    <w:rsid w:val="003D5E91"/>
    <w:rsid w:val="003D68D3"/>
    <w:rsid w:val="003D73F6"/>
    <w:rsid w:val="003E02E1"/>
    <w:rsid w:val="003E0501"/>
    <w:rsid w:val="003E0E83"/>
    <w:rsid w:val="003E140B"/>
    <w:rsid w:val="003E1592"/>
    <w:rsid w:val="003E2505"/>
    <w:rsid w:val="003E3A89"/>
    <w:rsid w:val="003E3BEF"/>
    <w:rsid w:val="003E5501"/>
    <w:rsid w:val="003E589D"/>
    <w:rsid w:val="003F022A"/>
    <w:rsid w:val="003F0469"/>
    <w:rsid w:val="003F0CD4"/>
    <w:rsid w:val="003F1F44"/>
    <w:rsid w:val="003F3B6B"/>
    <w:rsid w:val="003F4694"/>
    <w:rsid w:val="00401CD8"/>
    <w:rsid w:val="00407188"/>
    <w:rsid w:val="004127CD"/>
    <w:rsid w:val="00412983"/>
    <w:rsid w:val="00414562"/>
    <w:rsid w:val="00416464"/>
    <w:rsid w:val="00417757"/>
    <w:rsid w:val="00417A42"/>
    <w:rsid w:val="00421886"/>
    <w:rsid w:val="00422316"/>
    <w:rsid w:val="00422DC1"/>
    <w:rsid w:val="00423F5E"/>
    <w:rsid w:val="00424166"/>
    <w:rsid w:val="00425811"/>
    <w:rsid w:val="00427072"/>
    <w:rsid w:val="00427E59"/>
    <w:rsid w:val="004304B6"/>
    <w:rsid w:val="00430B30"/>
    <w:rsid w:val="0043209C"/>
    <w:rsid w:val="00432518"/>
    <w:rsid w:val="00436FE2"/>
    <w:rsid w:val="00437467"/>
    <w:rsid w:val="00442B4F"/>
    <w:rsid w:val="00444139"/>
    <w:rsid w:val="00445170"/>
    <w:rsid w:val="0044577C"/>
    <w:rsid w:val="00445945"/>
    <w:rsid w:val="00445D15"/>
    <w:rsid w:val="004469F6"/>
    <w:rsid w:val="004501C5"/>
    <w:rsid w:val="00450626"/>
    <w:rsid w:val="004524B5"/>
    <w:rsid w:val="00452B53"/>
    <w:rsid w:val="00452E2E"/>
    <w:rsid w:val="00453317"/>
    <w:rsid w:val="0045355D"/>
    <w:rsid w:val="00453BC3"/>
    <w:rsid w:val="004543DF"/>
    <w:rsid w:val="00454A8E"/>
    <w:rsid w:val="00455CC1"/>
    <w:rsid w:val="004570F8"/>
    <w:rsid w:val="00457EFB"/>
    <w:rsid w:val="0046033E"/>
    <w:rsid w:val="0046059B"/>
    <w:rsid w:val="004605D2"/>
    <w:rsid w:val="00460C72"/>
    <w:rsid w:val="00460ED5"/>
    <w:rsid w:val="004627F1"/>
    <w:rsid w:val="00463B85"/>
    <w:rsid w:val="004659EC"/>
    <w:rsid w:val="004671AF"/>
    <w:rsid w:val="004677BF"/>
    <w:rsid w:val="004679DC"/>
    <w:rsid w:val="004709A9"/>
    <w:rsid w:val="00470F67"/>
    <w:rsid w:val="0047136C"/>
    <w:rsid w:val="004722EA"/>
    <w:rsid w:val="00472A40"/>
    <w:rsid w:val="0047444A"/>
    <w:rsid w:val="00474A42"/>
    <w:rsid w:val="00477328"/>
    <w:rsid w:val="0048060C"/>
    <w:rsid w:val="004820FC"/>
    <w:rsid w:val="004832AD"/>
    <w:rsid w:val="00483385"/>
    <w:rsid w:val="004835C5"/>
    <w:rsid w:val="0048378A"/>
    <w:rsid w:val="00485006"/>
    <w:rsid w:val="00485DB7"/>
    <w:rsid w:val="0048628A"/>
    <w:rsid w:val="0048718F"/>
    <w:rsid w:val="00490F10"/>
    <w:rsid w:val="004917FB"/>
    <w:rsid w:val="00493EBE"/>
    <w:rsid w:val="00496A1D"/>
    <w:rsid w:val="00496AE9"/>
    <w:rsid w:val="00497B53"/>
    <w:rsid w:val="004A18FD"/>
    <w:rsid w:val="004A2BAC"/>
    <w:rsid w:val="004A2CE0"/>
    <w:rsid w:val="004A406A"/>
    <w:rsid w:val="004A50FC"/>
    <w:rsid w:val="004A7187"/>
    <w:rsid w:val="004B2413"/>
    <w:rsid w:val="004B2C77"/>
    <w:rsid w:val="004B2DC9"/>
    <w:rsid w:val="004B46BE"/>
    <w:rsid w:val="004B4D8A"/>
    <w:rsid w:val="004B57E3"/>
    <w:rsid w:val="004B5970"/>
    <w:rsid w:val="004B62F7"/>
    <w:rsid w:val="004B6545"/>
    <w:rsid w:val="004B74C1"/>
    <w:rsid w:val="004C185A"/>
    <w:rsid w:val="004C1B90"/>
    <w:rsid w:val="004C2FC6"/>
    <w:rsid w:val="004C302C"/>
    <w:rsid w:val="004C323A"/>
    <w:rsid w:val="004C3CE6"/>
    <w:rsid w:val="004C3F69"/>
    <w:rsid w:val="004C661A"/>
    <w:rsid w:val="004C6A85"/>
    <w:rsid w:val="004D0196"/>
    <w:rsid w:val="004D1C50"/>
    <w:rsid w:val="004D2735"/>
    <w:rsid w:val="004D3816"/>
    <w:rsid w:val="004D5501"/>
    <w:rsid w:val="004D7CA3"/>
    <w:rsid w:val="004E0971"/>
    <w:rsid w:val="004E0AA6"/>
    <w:rsid w:val="004E4FDD"/>
    <w:rsid w:val="004E506B"/>
    <w:rsid w:val="004E535F"/>
    <w:rsid w:val="004E5B41"/>
    <w:rsid w:val="004E5CB3"/>
    <w:rsid w:val="004E6B3A"/>
    <w:rsid w:val="004E7FE2"/>
    <w:rsid w:val="004F040E"/>
    <w:rsid w:val="004F1236"/>
    <w:rsid w:val="004F1469"/>
    <w:rsid w:val="004F192A"/>
    <w:rsid w:val="004F1D73"/>
    <w:rsid w:val="004F21D9"/>
    <w:rsid w:val="004F23C2"/>
    <w:rsid w:val="004F2848"/>
    <w:rsid w:val="004F7081"/>
    <w:rsid w:val="004F7268"/>
    <w:rsid w:val="004F7F4B"/>
    <w:rsid w:val="0050073E"/>
    <w:rsid w:val="005011F3"/>
    <w:rsid w:val="00503241"/>
    <w:rsid w:val="0050372C"/>
    <w:rsid w:val="00503921"/>
    <w:rsid w:val="005046C5"/>
    <w:rsid w:val="00504C8F"/>
    <w:rsid w:val="00504CB8"/>
    <w:rsid w:val="00504D1E"/>
    <w:rsid w:val="00505F9E"/>
    <w:rsid w:val="005105C8"/>
    <w:rsid w:val="00510F64"/>
    <w:rsid w:val="00512333"/>
    <w:rsid w:val="0051494E"/>
    <w:rsid w:val="005208AD"/>
    <w:rsid w:val="0052367F"/>
    <w:rsid w:val="00523FB1"/>
    <w:rsid w:val="00525F3C"/>
    <w:rsid w:val="005273E5"/>
    <w:rsid w:val="00527412"/>
    <w:rsid w:val="00531EEA"/>
    <w:rsid w:val="005347DB"/>
    <w:rsid w:val="00534F33"/>
    <w:rsid w:val="005362A6"/>
    <w:rsid w:val="005365A4"/>
    <w:rsid w:val="00537B31"/>
    <w:rsid w:val="005407E2"/>
    <w:rsid w:val="00541197"/>
    <w:rsid w:val="0054191D"/>
    <w:rsid w:val="00541F29"/>
    <w:rsid w:val="00542363"/>
    <w:rsid w:val="00542A07"/>
    <w:rsid w:val="00542B23"/>
    <w:rsid w:val="00542E90"/>
    <w:rsid w:val="0054308B"/>
    <w:rsid w:val="00543ABC"/>
    <w:rsid w:val="00543B26"/>
    <w:rsid w:val="005449B0"/>
    <w:rsid w:val="00544C45"/>
    <w:rsid w:val="0054548B"/>
    <w:rsid w:val="00545890"/>
    <w:rsid w:val="00546611"/>
    <w:rsid w:val="00547D07"/>
    <w:rsid w:val="00547F96"/>
    <w:rsid w:val="0055121F"/>
    <w:rsid w:val="00551425"/>
    <w:rsid w:val="00551834"/>
    <w:rsid w:val="00551A14"/>
    <w:rsid w:val="00551C02"/>
    <w:rsid w:val="005528D3"/>
    <w:rsid w:val="00553375"/>
    <w:rsid w:val="00553420"/>
    <w:rsid w:val="005554CD"/>
    <w:rsid w:val="00555A46"/>
    <w:rsid w:val="00555D2C"/>
    <w:rsid w:val="00556905"/>
    <w:rsid w:val="005578CC"/>
    <w:rsid w:val="00560B70"/>
    <w:rsid w:val="00561932"/>
    <w:rsid w:val="00564132"/>
    <w:rsid w:val="00564D17"/>
    <w:rsid w:val="00565D81"/>
    <w:rsid w:val="00570031"/>
    <w:rsid w:val="00572393"/>
    <w:rsid w:val="00572A33"/>
    <w:rsid w:val="0057407D"/>
    <w:rsid w:val="00574613"/>
    <w:rsid w:val="0057529A"/>
    <w:rsid w:val="005778DA"/>
    <w:rsid w:val="005779E7"/>
    <w:rsid w:val="005808FB"/>
    <w:rsid w:val="00580DA1"/>
    <w:rsid w:val="00582034"/>
    <w:rsid w:val="005822F8"/>
    <w:rsid w:val="00582CB4"/>
    <w:rsid w:val="00582D69"/>
    <w:rsid w:val="00582FEC"/>
    <w:rsid w:val="005839DD"/>
    <w:rsid w:val="00584B7E"/>
    <w:rsid w:val="00585220"/>
    <w:rsid w:val="00585A85"/>
    <w:rsid w:val="00585E01"/>
    <w:rsid w:val="00585FBF"/>
    <w:rsid w:val="0058784B"/>
    <w:rsid w:val="00591D7E"/>
    <w:rsid w:val="00592DAD"/>
    <w:rsid w:val="00592E14"/>
    <w:rsid w:val="00593A3E"/>
    <w:rsid w:val="00593F52"/>
    <w:rsid w:val="00594213"/>
    <w:rsid w:val="00594864"/>
    <w:rsid w:val="00594AB4"/>
    <w:rsid w:val="00595246"/>
    <w:rsid w:val="005960BD"/>
    <w:rsid w:val="00596273"/>
    <w:rsid w:val="00596314"/>
    <w:rsid w:val="00596895"/>
    <w:rsid w:val="00597868"/>
    <w:rsid w:val="005A0179"/>
    <w:rsid w:val="005A074B"/>
    <w:rsid w:val="005A2507"/>
    <w:rsid w:val="005A29B6"/>
    <w:rsid w:val="005A387C"/>
    <w:rsid w:val="005A403F"/>
    <w:rsid w:val="005A4045"/>
    <w:rsid w:val="005A6D0C"/>
    <w:rsid w:val="005A7CA7"/>
    <w:rsid w:val="005B311A"/>
    <w:rsid w:val="005B4FE0"/>
    <w:rsid w:val="005B7798"/>
    <w:rsid w:val="005C12E9"/>
    <w:rsid w:val="005C1539"/>
    <w:rsid w:val="005C1B4F"/>
    <w:rsid w:val="005C21FD"/>
    <w:rsid w:val="005C46FC"/>
    <w:rsid w:val="005C4A3B"/>
    <w:rsid w:val="005D0B3C"/>
    <w:rsid w:val="005D0FAD"/>
    <w:rsid w:val="005D189F"/>
    <w:rsid w:val="005D45D9"/>
    <w:rsid w:val="005D4654"/>
    <w:rsid w:val="005D6492"/>
    <w:rsid w:val="005D6678"/>
    <w:rsid w:val="005D7215"/>
    <w:rsid w:val="005D777A"/>
    <w:rsid w:val="005E0029"/>
    <w:rsid w:val="005E02C2"/>
    <w:rsid w:val="005E17E9"/>
    <w:rsid w:val="005E32FF"/>
    <w:rsid w:val="005E388C"/>
    <w:rsid w:val="005E57EE"/>
    <w:rsid w:val="005E6922"/>
    <w:rsid w:val="005E734F"/>
    <w:rsid w:val="005F0A09"/>
    <w:rsid w:val="005F12A1"/>
    <w:rsid w:val="005F16F5"/>
    <w:rsid w:val="005F1B79"/>
    <w:rsid w:val="005F2BC1"/>
    <w:rsid w:val="005F30EE"/>
    <w:rsid w:val="005F46BA"/>
    <w:rsid w:val="005F4DB5"/>
    <w:rsid w:val="005F4E69"/>
    <w:rsid w:val="005F7372"/>
    <w:rsid w:val="0060288A"/>
    <w:rsid w:val="00603195"/>
    <w:rsid w:val="006037DE"/>
    <w:rsid w:val="00606E46"/>
    <w:rsid w:val="006079A8"/>
    <w:rsid w:val="00610359"/>
    <w:rsid w:val="0061052E"/>
    <w:rsid w:val="0061364D"/>
    <w:rsid w:val="00613CCE"/>
    <w:rsid w:val="0061435B"/>
    <w:rsid w:val="0061484E"/>
    <w:rsid w:val="00614FB4"/>
    <w:rsid w:val="00615082"/>
    <w:rsid w:val="0061519F"/>
    <w:rsid w:val="00615C36"/>
    <w:rsid w:val="00616068"/>
    <w:rsid w:val="00616411"/>
    <w:rsid w:val="0061652F"/>
    <w:rsid w:val="006173B4"/>
    <w:rsid w:val="00617490"/>
    <w:rsid w:val="00617B3B"/>
    <w:rsid w:val="00621A28"/>
    <w:rsid w:val="00621B13"/>
    <w:rsid w:val="00622155"/>
    <w:rsid w:val="00622C08"/>
    <w:rsid w:val="00623823"/>
    <w:rsid w:val="00623946"/>
    <w:rsid w:val="00623D39"/>
    <w:rsid w:val="006244B4"/>
    <w:rsid w:val="0062573D"/>
    <w:rsid w:val="006274B6"/>
    <w:rsid w:val="00627D61"/>
    <w:rsid w:val="0063047C"/>
    <w:rsid w:val="006309DA"/>
    <w:rsid w:val="00630E1B"/>
    <w:rsid w:val="006311A6"/>
    <w:rsid w:val="00632CCF"/>
    <w:rsid w:val="0063418F"/>
    <w:rsid w:val="00634E3E"/>
    <w:rsid w:val="00635D4F"/>
    <w:rsid w:val="00636268"/>
    <w:rsid w:val="00636952"/>
    <w:rsid w:val="00636AFA"/>
    <w:rsid w:val="00637440"/>
    <w:rsid w:val="00640015"/>
    <w:rsid w:val="006401E1"/>
    <w:rsid w:val="006406A8"/>
    <w:rsid w:val="00640922"/>
    <w:rsid w:val="0064154C"/>
    <w:rsid w:val="00641DF6"/>
    <w:rsid w:val="00642A9E"/>
    <w:rsid w:val="00643238"/>
    <w:rsid w:val="00643A89"/>
    <w:rsid w:val="00645ABF"/>
    <w:rsid w:val="006463BD"/>
    <w:rsid w:val="00647C58"/>
    <w:rsid w:val="00650109"/>
    <w:rsid w:val="006504D7"/>
    <w:rsid w:val="00651F37"/>
    <w:rsid w:val="0065424D"/>
    <w:rsid w:val="00654AD5"/>
    <w:rsid w:val="00654FF9"/>
    <w:rsid w:val="00655454"/>
    <w:rsid w:val="006556F6"/>
    <w:rsid w:val="006559D7"/>
    <w:rsid w:val="00656372"/>
    <w:rsid w:val="006570B9"/>
    <w:rsid w:val="006574B0"/>
    <w:rsid w:val="00660C3B"/>
    <w:rsid w:val="0066158C"/>
    <w:rsid w:val="00661CD6"/>
    <w:rsid w:val="006625BD"/>
    <w:rsid w:val="00663DD4"/>
    <w:rsid w:val="00665D45"/>
    <w:rsid w:val="006679FC"/>
    <w:rsid w:val="00670E33"/>
    <w:rsid w:val="00671654"/>
    <w:rsid w:val="00672A6E"/>
    <w:rsid w:val="00672C47"/>
    <w:rsid w:val="00672DF8"/>
    <w:rsid w:val="0067308C"/>
    <w:rsid w:val="00673384"/>
    <w:rsid w:val="00674054"/>
    <w:rsid w:val="00680885"/>
    <w:rsid w:val="00681F29"/>
    <w:rsid w:val="006830C8"/>
    <w:rsid w:val="0068421A"/>
    <w:rsid w:val="00684F7C"/>
    <w:rsid w:val="00685570"/>
    <w:rsid w:val="00685797"/>
    <w:rsid w:val="00685D83"/>
    <w:rsid w:val="00685FAA"/>
    <w:rsid w:val="00687292"/>
    <w:rsid w:val="00687A38"/>
    <w:rsid w:val="00687DFA"/>
    <w:rsid w:val="006920DD"/>
    <w:rsid w:val="00692D9B"/>
    <w:rsid w:val="00694497"/>
    <w:rsid w:val="00695967"/>
    <w:rsid w:val="00695B4B"/>
    <w:rsid w:val="00695FB3"/>
    <w:rsid w:val="00696FA5"/>
    <w:rsid w:val="0069733C"/>
    <w:rsid w:val="006A0700"/>
    <w:rsid w:val="006A0CC1"/>
    <w:rsid w:val="006A1CB4"/>
    <w:rsid w:val="006A1FF5"/>
    <w:rsid w:val="006A2CBA"/>
    <w:rsid w:val="006A2D0B"/>
    <w:rsid w:val="006A3695"/>
    <w:rsid w:val="006A4A91"/>
    <w:rsid w:val="006A4AD3"/>
    <w:rsid w:val="006A5AF9"/>
    <w:rsid w:val="006A5CD8"/>
    <w:rsid w:val="006A79A0"/>
    <w:rsid w:val="006B0907"/>
    <w:rsid w:val="006B0AF8"/>
    <w:rsid w:val="006B2A97"/>
    <w:rsid w:val="006B3AB2"/>
    <w:rsid w:val="006B4961"/>
    <w:rsid w:val="006B6E57"/>
    <w:rsid w:val="006C05DA"/>
    <w:rsid w:val="006C35FC"/>
    <w:rsid w:val="006C47F0"/>
    <w:rsid w:val="006C49C7"/>
    <w:rsid w:val="006C5339"/>
    <w:rsid w:val="006C6122"/>
    <w:rsid w:val="006C6D4C"/>
    <w:rsid w:val="006C71AB"/>
    <w:rsid w:val="006C7A46"/>
    <w:rsid w:val="006D137D"/>
    <w:rsid w:val="006D1550"/>
    <w:rsid w:val="006D2D30"/>
    <w:rsid w:val="006D2DDD"/>
    <w:rsid w:val="006D37FD"/>
    <w:rsid w:val="006D3BAB"/>
    <w:rsid w:val="006D3D3D"/>
    <w:rsid w:val="006D42C0"/>
    <w:rsid w:val="006D4490"/>
    <w:rsid w:val="006D4B8F"/>
    <w:rsid w:val="006D5B7E"/>
    <w:rsid w:val="006D78F7"/>
    <w:rsid w:val="006E20C3"/>
    <w:rsid w:val="006E2E72"/>
    <w:rsid w:val="006E52A6"/>
    <w:rsid w:val="006E5A2C"/>
    <w:rsid w:val="006E666B"/>
    <w:rsid w:val="006E67BC"/>
    <w:rsid w:val="006E73A9"/>
    <w:rsid w:val="006F1B2F"/>
    <w:rsid w:val="006F36A9"/>
    <w:rsid w:val="006F560D"/>
    <w:rsid w:val="006F6716"/>
    <w:rsid w:val="006F6EB0"/>
    <w:rsid w:val="007000C1"/>
    <w:rsid w:val="007003B6"/>
    <w:rsid w:val="00700C91"/>
    <w:rsid w:val="007017C3"/>
    <w:rsid w:val="00701A52"/>
    <w:rsid w:val="00702B7F"/>
    <w:rsid w:val="00704B16"/>
    <w:rsid w:val="00705E9A"/>
    <w:rsid w:val="0070665B"/>
    <w:rsid w:val="00707D04"/>
    <w:rsid w:val="007113AD"/>
    <w:rsid w:val="00712B20"/>
    <w:rsid w:val="00712C3D"/>
    <w:rsid w:val="00712C78"/>
    <w:rsid w:val="00713C03"/>
    <w:rsid w:val="00713E71"/>
    <w:rsid w:val="00715611"/>
    <w:rsid w:val="00715D30"/>
    <w:rsid w:val="00717122"/>
    <w:rsid w:val="007208D9"/>
    <w:rsid w:val="0072144B"/>
    <w:rsid w:val="00722973"/>
    <w:rsid w:val="00722F0D"/>
    <w:rsid w:val="00725537"/>
    <w:rsid w:val="007266C8"/>
    <w:rsid w:val="00727138"/>
    <w:rsid w:val="00727631"/>
    <w:rsid w:val="007301B4"/>
    <w:rsid w:val="00730CF0"/>
    <w:rsid w:val="00731412"/>
    <w:rsid w:val="007314DB"/>
    <w:rsid w:val="007328E7"/>
    <w:rsid w:val="00732F70"/>
    <w:rsid w:val="00735020"/>
    <w:rsid w:val="00735DFD"/>
    <w:rsid w:val="007365DF"/>
    <w:rsid w:val="00737C4F"/>
    <w:rsid w:val="007407CF"/>
    <w:rsid w:val="00740937"/>
    <w:rsid w:val="0074214B"/>
    <w:rsid w:val="00744505"/>
    <w:rsid w:val="00744647"/>
    <w:rsid w:val="00746669"/>
    <w:rsid w:val="00746881"/>
    <w:rsid w:val="0074765D"/>
    <w:rsid w:val="00747A18"/>
    <w:rsid w:val="00751939"/>
    <w:rsid w:val="00752974"/>
    <w:rsid w:val="007533D6"/>
    <w:rsid w:val="00753AAE"/>
    <w:rsid w:val="00753B22"/>
    <w:rsid w:val="00754F3A"/>
    <w:rsid w:val="00755656"/>
    <w:rsid w:val="007600FA"/>
    <w:rsid w:val="00760120"/>
    <w:rsid w:val="0076066F"/>
    <w:rsid w:val="00760ED6"/>
    <w:rsid w:val="007617FD"/>
    <w:rsid w:val="007644D6"/>
    <w:rsid w:val="00764CE6"/>
    <w:rsid w:val="00765FA5"/>
    <w:rsid w:val="00766918"/>
    <w:rsid w:val="00767569"/>
    <w:rsid w:val="00770835"/>
    <w:rsid w:val="0077088E"/>
    <w:rsid w:val="007712E1"/>
    <w:rsid w:val="007720A1"/>
    <w:rsid w:val="0077469B"/>
    <w:rsid w:val="00781C18"/>
    <w:rsid w:val="00785118"/>
    <w:rsid w:val="00786AA9"/>
    <w:rsid w:val="0079437C"/>
    <w:rsid w:val="00794A4C"/>
    <w:rsid w:val="0079547A"/>
    <w:rsid w:val="00796BE6"/>
    <w:rsid w:val="007972BB"/>
    <w:rsid w:val="00797A7B"/>
    <w:rsid w:val="00797ACA"/>
    <w:rsid w:val="007A0CD6"/>
    <w:rsid w:val="007A0DF8"/>
    <w:rsid w:val="007A14BC"/>
    <w:rsid w:val="007A1B2A"/>
    <w:rsid w:val="007A2A30"/>
    <w:rsid w:val="007A2A3C"/>
    <w:rsid w:val="007A6105"/>
    <w:rsid w:val="007A7264"/>
    <w:rsid w:val="007B1E3C"/>
    <w:rsid w:val="007B2297"/>
    <w:rsid w:val="007B3D7F"/>
    <w:rsid w:val="007B4D04"/>
    <w:rsid w:val="007B5047"/>
    <w:rsid w:val="007B655A"/>
    <w:rsid w:val="007C09A2"/>
    <w:rsid w:val="007C1276"/>
    <w:rsid w:val="007C321F"/>
    <w:rsid w:val="007C32EC"/>
    <w:rsid w:val="007C618F"/>
    <w:rsid w:val="007C694A"/>
    <w:rsid w:val="007C7266"/>
    <w:rsid w:val="007C77C8"/>
    <w:rsid w:val="007D073C"/>
    <w:rsid w:val="007D11F1"/>
    <w:rsid w:val="007D1391"/>
    <w:rsid w:val="007D2946"/>
    <w:rsid w:val="007D2A48"/>
    <w:rsid w:val="007D3293"/>
    <w:rsid w:val="007D37CF"/>
    <w:rsid w:val="007D47BC"/>
    <w:rsid w:val="007D4A03"/>
    <w:rsid w:val="007D5514"/>
    <w:rsid w:val="007D62AC"/>
    <w:rsid w:val="007D648F"/>
    <w:rsid w:val="007D6613"/>
    <w:rsid w:val="007D6F2E"/>
    <w:rsid w:val="007E0FF8"/>
    <w:rsid w:val="007E166F"/>
    <w:rsid w:val="007E19A2"/>
    <w:rsid w:val="007E5B94"/>
    <w:rsid w:val="007E5E74"/>
    <w:rsid w:val="007E6164"/>
    <w:rsid w:val="007E6BE8"/>
    <w:rsid w:val="007E772C"/>
    <w:rsid w:val="007E7FC5"/>
    <w:rsid w:val="007F0B41"/>
    <w:rsid w:val="007F0BDD"/>
    <w:rsid w:val="007F0F60"/>
    <w:rsid w:val="007F2588"/>
    <w:rsid w:val="007F3E18"/>
    <w:rsid w:val="007F53E1"/>
    <w:rsid w:val="007F5DD2"/>
    <w:rsid w:val="0080066B"/>
    <w:rsid w:val="00800C63"/>
    <w:rsid w:val="00800C95"/>
    <w:rsid w:val="00801253"/>
    <w:rsid w:val="00801267"/>
    <w:rsid w:val="0080153A"/>
    <w:rsid w:val="008025DB"/>
    <w:rsid w:val="008026E5"/>
    <w:rsid w:val="00802C55"/>
    <w:rsid w:val="00802F30"/>
    <w:rsid w:val="0080328E"/>
    <w:rsid w:val="0080494D"/>
    <w:rsid w:val="00805038"/>
    <w:rsid w:val="00812A99"/>
    <w:rsid w:val="00812D1F"/>
    <w:rsid w:val="00813D37"/>
    <w:rsid w:val="00813D75"/>
    <w:rsid w:val="008150BE"/>
    <w:rsid w:val="008151A9"/>
    <w:rsid w:val="00815B7D"/>
    <w:rsid w:val="008166B8"/>
    <w:rsid w:val="008168A3"/>
    <w:rsid w:val="00816AFA"/>
    <w:rsid w:val="0081743B"/>
    <w:rsid w:val="008176EF"/>
    <w:rsid w:val="00817B6B"/>
    <w:rsid w:val="00817DEB"/>
    <w:rsid w:val="008220AD"/>
    <w:rsid w:val="008233BF"/>
    <w:rsid w:val="008235DB"/>
    <w:rsid w:val="00823E7E"/>
    <w:rsid w:val="00824D65"/>
    <w:rsid w:val="00826C13"/>
    <w:rsid w:val="0082703B"/>
    <w:rsid w:val="00827F17"/>
    <w:rsid w:val="00827F9D"/>
    <w:rsid w:val="008304E3"/>
    <w:rsid w:val="008314F3"/>
    <w:rsid w:val="008315D8"/>
    <w:rsid w:val="00832FD6"/>
    <w:rsid w:val="008356AB"/>
    <w:rsid w:val="008361BF"/>
    <w:rsid w:val="0084279A"/>
    <w:rsid w:val="008452E0"/>
    <w:rsid w:val="00847A58"/>
    <w:rsid w:val="00847BE5"/>
    <w:rsid w:val="00850233"/>
    <w:rsid w:val="008506F7"/>
    <w:rsid w:val="008518B2"/>
    <w:rsid w:val="00852E73"/>
    <w:rsid w:val="008555CA"/>
    <w:rsid w:val="00855E4B"/>
    <w:rsid w:val="00856431"/>
    <w:rsid w:val="008576AD"/>
    <w:rsid w:val="008603F9"/>
    <w:rsid w:val="00861A04"/>
    <w:rsid w:val="00862636"/>
    <w:rsid w:val="008633AC"/>
    <w:rsid w:val="0086497A"/>
    <w:rsid w:val="008651F2"/>
    <w:rsid w:val="0086570D"/>
    <w:rsid w:val="0086609B"/>
    <w:rsid w:val="00866B20"/>
    <w:rsid w:val="00867BCE"/>
    <w:rsid w:val="00871985"/>
    <w:rsid w:val="00872991"/>
    <w:rsid w:val="008729F5"/>
    <w:rsid w:val="00872F51"/>
    <w:rsid w:val="008737E2"/>
    <w:rsid w:val="0087751B"/>
    <w:rsid w:val="008805CF"/>
    <w:rsid w:val="0088077C"/>
    <w:rsid w:val="00883778"/>
    <w:rsid w:val="00885AEB"/>
    <w:rsid w:val="00886AB8"/>
    <w:rsid w:val="00890493"/>
    <w:rsid w:val="0089204C"/>
    <w:rsid w:val="00892430"/>
    <w:rsid w:val="008945F1"/>
    <w:rsid w:val="0089726A"/>
    <w:rsid w:val="008A0827"/>
    <w:rsid w:val="008A343A"/>
    <w:rsid w:val="008A39AE"/>
    <w:rsid w:val="008A4931"/>
    <w:rsid w:val="008A5734"/>
    <w:rsid w:val="008A5F42"/>
    <w:rsid w:val="008A79A4"/>
    <w:rsid w:val="008A7DDB"/>
    <w:rsid w:val="008B0B2C"/>
    <w:rsid w:val="008B1857"/>
    <w:rsid w:val="008B5096"/>
    <w:rsid w:val="008B67E9"/>
    <w:rsid w:val="008B6B7C"/>
    <w:rsid w:val="008C0774"/>
    <w:rsid w:val="008C07D3"/>
    <w:rsid w:val="008C1C28"/>
    <w:rsid w:val="008C1E3A"/>
    <w:rsid w:val="008C2029"/>
    <w:rsid w:val="008C252B"/>
    <w:rsid w:val="008C6089"/>
    <w:rsid w:val="008C664F"/>
    <w:rsid w:val="008C67A6"/>
    <w:rsid w:val="008C7532"/>
    <w:rsid w:val="008D0521"/>
    <w:rsid w:val="008D0FE4"/>
    <w:rsid w:val="008D1E6B"/>
    <w:rsid w:val="008D24DB"/>
    <w:rsid w:val="008D2ED2"/>
    <w:rsid w:val="008D2FAA"/>
    <w:rsid w:val="008D35EB"/>
    <w:rsid w:val="008D3CA0"/>
    <w:rsid w:val="008D76DB"/>
    <w:rsid w:val="008D7CEF"/>
    <w:rsid w:val="008E1563"/>
    <w:rsid w:val="008E3A00"/>
    <w:rsid w:val="008E400B"/>
    <w:rsid w:val="008E6708"/>
    <w:rsid w:val="008F0656"/>
    <w:rsid w:val="008F0FCD"/>
    <w:rsid w:val="008F25F5"/>
    <w:rsid w:val="008F3418"/>
    <w:rsid w:val="008F3767"/>
    <w:rsid w:val="008F437E"/>
    <w:rsid w:val="008F524F"/>
    <w:rsid w:val="008F5BC1"/>
    <w:rsid w:val="008F7211"/>
    <w:rsid w:val="00901A5A"/>
    <w:rsid w:val="00902038"/>
    <w:rsid w:val="00904080"/>
    <w:rsid w:val="009057CA"/>
    <w:rsid w:val="00905889"/>
    <w:rsid w:val="00905A94"/>
    <w:rsid w:val="00906346"/>
    <w:rsid w:val="00907F1B"/>
    <w:rsid w:val="00910307"/>
    <w:rsid w:val="00911E11"/>
    <w:rsid w:val="009136CF"/>
    <w:rsid w:val="0091467F"/>
    <w:rsid w:val="009175E9"/>
    <w:rsid w:val="00920EC1"/>
    <w:rsid w:val="00921136"/>
    <w:rsid w:val="00921A06"/>
    <w:rsid w:val="00924C52"/>
    <w:rsid w:val="00925BDE"/>
    <w:rsid w:val="009263A5"/>
    <w:rsid w:val="009263F3"/>
    <w:rsid w:val="009272A0"/>
    <w:rsid w:val="0093020B"/>
    <w:rsid w:val="009316CD"/>
    <w:rsid w:val="009322C0"/>
    <w:rsid w:val="00937928"/>
    <w:rsid w:val="00937F05"/>
    <w:rsid w:val="0094133C"/>
    <w:rsid w:val="009424C2"/>
    <w:rsid w:val="009436D1"/>
    <w:rsid w:val="00943F95"/>
    <w:rsid w:val="009443D5"/>
    <w:rsid w:val="00944961"/>
    <w:rsid w:val="0094665F"/>
    <w:rsid w:val="009475CC"/>
    <w:rsid w:val="00947605"/>
    <w:rsid w:val="0094774A"/>
    <w:rsid w:val="00952EC7"/>
    <w:rsid w:val="0095324C"/>
    <w:rsid w:val="009553A0"/>
    <w:rsid w:val="00955F34"/>
    <w:rsid w:val="0095654C"/>
    <w:rsid w:val="00957367"/>
    <w:rsid w:val="0095749E"/>
    <w:rsid w:val="00957C6C"/>
    <w:rsid w:val="00961131"/>
    <w:rsid w:val="00963CF9"/>
    <w:rsid w:val="00964053"/>
    <w:rsid w:val="00966A42"/>
    <w:rsid w:val="00966E1B"/>
    <w:rsid w:val="0097050C"/>
    <w:rsid w:val="00970AA1"/>
    <w:rsid w:val="00971EC7"/>
    <w:rsid w:val="0097284E"/>
    <w:rsid w:val="0097380A"/>
    <w:rsid w:val="00974476"/>
    <w:rsid w:val="00974E1E"/>
    <w:rsid w:val="00975A73"/>
    <w:rsid w:val="009768A6"/>
    <w:rsid w:val="0097765E"/>
    <w:rsid w:val="00980DED"/>
    <w:rsid w:val="009810FA"/>
    <w:rsid w:val="00981417"/>
    <w:rsid w:val="00982093"/>
    <w:rsid w:val="00983249"/>
    <w:rsid w:val="0098382F"/>
    <w:rsid w:val="0098452A"/>
    <w:rsid w:val="00985629"/>
    <w:rsid w:val="00986B20"/>
    <w:rsid w:val="009870E4"/>
    <w:rsid w:val="0099002D"/>
    <w:rsid w:val="009904E3"/>
    <w:rsid w:val="009905E8"/>
    <w:rsid w:val="009910A8"/>
    <w:rsid w:val="00991303"/>
    <w:rsid w:val="00991E31"/>
    <w:rsid w:val="00993961"/>
    <w:rsid w:val="0099589F"/>
    <w:rsid w:val="009962C6"/>
    <w:rsid w:val="00997023"/>
    <w:rsid w:val="00997B15"/>
    <w:rsid w:val="009A2BA4"/>
    <w:rsid w:val="009A3050"/>
    <w:rsid w:val="009A3370"/>
    <w:rsid w:val="009A47E4"/>
    <w:rsid w:val="009A5DED"/>
    <w:rsid w:val="009A6AA8"/>
    <w:rsid w:val="009A6DE9"/>
    <w:rsid w:val="009A6E61"/>
    <w:rsid w:val="009A7730"/>
    <w:rsid w:val="009B0286"/>
    <w:rsid w:val="009B1ED4"/>
    <w:rsid w:val="009B35F1"/>
    <w:rsid w:val="009B62F7"/>
    <w:rsid w:val="009B68E0"/>
    <w:rsid w:val="009B6C1F"/>
    <w:rsid w:val="009C1990"/>
    <w:rsid w:val="009C1C2C"/>
    <w:rsid w:val="009C2821"/>
    <w:rsid w:val="009C2987"/>
    <w:rsid w:val="009C54CB"/>
    <w:rsid w:val="009C5CF6"/>
    <w:rsid w:val="009C6872"/>
    <w:rsid w:val="009C6E48"/>
    <w:rsid w:val="009D0AAF"/>
    <w:rsid w:val="009D264B"/>
    <w:rsid w:val="009D2958"/>
    <w:rsid w:val="009D3718"/>
    <w:rsid w:val="009D4A16"/>
    <w:rsid w:val="009D4B60"/>
    <w:rsid w:val="009D6992"/>
    <w:rsid w:val="009E04FB"/>
    <w:rsid w:val="009E2906"/>
    <w:rsid w:val="009E5171"/>
    <w:rsid w:val="009E5BF4"/>
    <w:rsid w:val="009E5D36"/>
    <w:rsid w:val="009E627B"/>
    <w:rsid w:val="009E6348"/>
    <w:rsid w:val="009E64C7"/>
    <w:rsid w:val="009F0740"/>
    <w:rsid w:val="009F1F4A"/>
    <w:rsid w:val="009F25B1"/>
    <w:rsid w:val="009F46FF"/>
    <w:rsid w:val="009F52B0"/>
    <w:rsid w:val="009F5939"/>
    <w:rsid w:val="009F7996"/>
    <w:rsid w:val="00A02AFA"/>
    <w:rsid w:val="00A039D5"/>
    <w:rsid w:val="00A03F3A"/>
    <w:rsid w:val="00A0420C"/>
    <w:rsid w:val="00A04B86"/>
    <w:rsid w:val="00A05989"/>
    <w:rsid w:val="00A06128"/>
    <w:rsid w:val="00A07BC3"/>
    <w:rsid w:val="00A10625"/>
    <w:rsid w:val="00A10694"/>
    <w:rsid w:val="00A107F4"/>
    <w:rsid w:val="00A1298C"/>
    <w:rsid w:val="00A14353"/>
    <w:rsid w:val="00A15E73"/>
    <w:rsid w:val="00A161B0"/>
    <w:rsid w:val="00A1770C"/>
    <w:rsid w:val="00A17E12"/>
    <w:rsid w:val="00A20374"/>
    <w:rsid w:val="00A209A5"/>
    <w:rsid w:val="00A21DB5"/>
    <w:rsid w:val="00A233D5"/>
    <w:rsid w:val="00A25505"/>
    <w:rsid w:val="00A2676B"/>
    <w:rsid w:val="00A27370"/>
    <w:rsid w:val="00A30504"/>
    <w:rsid w:val="00A307F7"/>
    <w:rsid w:val="00A30EF1"/>
    <w:rsid w:val="00A31508"/>
    <w:rsid w:val="00A31DB7"/>
    <w:rsid w:val="00A332A5"/>
    <w:rsid w:val="00A33D9A"/>
    <w:rsid w:val="00A341F7"/>
    <w:rsid w:val="00A34D9B"/>
    <w:rsid w:val="00A3590B"/>
    <w:rsid w:val="00A36E1B"/>
    <w:rsid w:val="00A37652"/>
    <w:rsid w:val="00A40098"/>
    <w:rsid w:val="00A430B4"/>
    <w:rsid w:val="00A43A5C"/>
    <w:rsid w:val="00A43D76"/>
    <w:rsid w:val="00A442D2"/>
    <w:rsid w:val="00A45C2B"/>
    <w:rsid w:val="00A4659C"/>
    <w:rsid w:val="00A51023"/>
    <w:rsid w:val="00A517D2"/>
    <w:rsid w:val="00A528E3"/>
    <w:rsid w:val="00A5443A"/>
    <w:rsid w:val="00A55CE1"/>
    <w:rsid w:val="00A55D2B"/>
    <w:rsid w:val="00A55D6C"/>
    <w:rsid w:val="00A56EE6"/>
    <w:rsid w:val="00A576F4"/>
    <w:rsid w:val="00A611AF"/>
    <w:rsid w:val="00A611E8"/>
    <w:rsid w:val="00A61E9C"/>
    <w:rsid w:val="00A621F9"/>
    <w:rsid w:val="00A64D09"/>
    <w:rsid w:val="00A6561A"/>
    <w:rsid w:val="00A656C3"/>
    <w:rsid w:val="00A660C1"/>
    <w:rsid w:val="00A6668A"/>
    <w:rsid w:val="00A67F5B"/>
    <w:rsid w:val="00A70A41"/>
    <w:rsid w:val="00A71A12"/>
    <w:rsid w:val="00A72151"/>
    <w:rsid w:val="00A76006"/>
    <w:rsid w:val="00A762D9"/>
    <w:rsid w:val="00A76677"/>
    <w:rsid w:val="00A76A30"/>
    <w:rsid w:val="00A76BF6"/>
    <w:rsid w:val="00A80505"/>
    <w:rsid w:val="00A80B4A"/>
    <w:rsid w:val="00A80E40"/>
    <w:rsid w:val="00A82B79"/>
    <w:rsid w:val="00A8541A"/>
    <w:rsid w:val="00A860A2"/>
    <w:rsid w:val="00A872C1"/>
    <w:rsid w:val="00A91DCC"/>
    <w:rsid w:val="00A93A5C"/>
    <w:rsid w:val="00A940F8"/>
    <w:rsid w:val="00A94540"/>
    <w:rsid w:val="00A94A39"/>
    <w:rsid w:val="00A953E9"/>
    <w:rsid w:val="00A960F5"/>
    <w:rsid w:val="00A96E22"/>
    <w:rsid w:val="00AA090B"/>
    <w:rsid w:val="00AA16DE"/>
    <w:rsid w:val="00AA442D"/>
    <w:rsid w:val="00AA6341"/>
    <w:rsid w:val="00AB0CA5"/>
    <w:rsid w:val="00AB0E7A"/>
    <w:rsid w:val="00AB0EE3"/>
    <w:rsid w:val="00AB152B"/>
    <w:rsid w:val="00AB35E9"/>
    <w:rsid w:val="00AB3C1F"/>
    <w:rsid w:val="00AB4D26"/>
    <w:rsid w:val="00AB611B"/>
    <w:rsid w:val="00AB7E22"/>
    <w:rsid w:val="00AC0900"/>
    <w:rsid w:val="00AC0A69"/>
    <w:rsid w:val="00AC4D0B"/>
    <w:rsid w:val="00AC5C63"/>
    <w:rsid w:val="00AC6483"/>
    <w:rsid w:val="00AC67BC"/>
    <w:rsid w:val="00AC6BC8"/>
    <w:rsid w:val="00AC6D73"/>
    <w:rsid w:val="00AD1DFE"/>
    <w:rsid w:val="00AD20E7"/>
    <w:rsid w:val="00AD26A5"/>
    <w:rsid w:val="00AD385E"/>
    <w:rsid w:val="00AD4C0C"/>
    <w:rsid w:val="00AD4D21"/>
    <w:rsid w:val="00AD4D94"/>
    <w:rsid w:val="00AD6C0A"/>
    <w:rsid w:val="00AD7196"/>
    <w:rsid w:val="00AD7F6D"/>
    <w:rsid w:val="00AE0E58"/>
    <w:rsid w:val="00AE157C"/>
    <w:rsid w:val="00AE2276"/>
    <w:rsid w:val="00AE3B33"/>
    <w:rsid w:val="00AE61A5"/>
    <w:rsid w:val="00AF0565"/>
    <w:rsid w:val="00AF06C9"/>
    <w:rsid w:val="00AF0DF8"/>
    <w:rsid w:val="00AF0F4A"/>
    <w:rsid w:val="00AF1925"/>
    <w:rsid w:val="00AF1B43"/>
    <w:rsid w:val="00AF29D0"/>
    <w:rsid w:val="00AF5386"/>
    <w:rsid w:val="00AF5675"/>
    <w:rsid w:val="00AF67BA"/>
    <w:rsid w:val="00AF7098"/>
    <w:rsid w:val="00AF7495"/>
    <w:rsid w:val="00B0161F"/>
    <w:rsid w:val="00B01A24"/>
    <w:rsid w:val="00B022CF"/>
    <w:rsid w:val="00B029D9"/>
    <w:rsid w:val="00B02E5F"/>
    <w:rsid w:val="00B05088"/>
    <w:rsid w:val="00B052BC"/>
    <w:rsid w:val="00B06DF7"/>
    <w:rsid w:val="00B0707F"/>
    <w:rsid w:val="00B074E4"/>
    <w:rsid w:val="00B1055A"/>
    <w:rsid w:val="00B11DCB"/>
    <w:rsid w:val="00B12263"/>
    <w:rsid w:val="00B1302D"/>
    <w:rsid w:val="00B13A01"/>
    <w:rsid w:val="00B13B92"/>
    <w:rsid w:val="00B1490B"/>
    <w:rsid w:val="00B17414"/>
    <w:rsid w:val="00B23E2B"/>
    <w:rsid w:val="00B24507"/>
    <w:rsid w:val="00B24905"/>
    <w:rsid w:val="00B25D8B"/>
    <w:rsid w:val="00B31C9B"/>
    <w:rsid w:val="00B3203C"/>
    <w:rsid w:val="00B32118"/>
    <w:rsid w:val="00B3291A"/>
    <w:rsid w:val="00B3427F"/>
    <w:rsid w:val="00B34662"/>
    <w:rsid w:val="00B34B0A"/>
    <w:rsid w:val="00B35787"/>
    <w:rsid w:val="00B362C6"/>
    <w:rsid w:val="00B3677B"/>
    <w:rsid w:val="00B37EFB"/>
    <w:rsid w:val="00B407AE"/>
    <w:rsid w:val="00B41711"/>
    <w:rsid w:val="00B425C7"/>
    <w:rsid w:val="00B4356C"/>
    <w:rsid w:val="00B43FD3"/>
    <w:rsid w:val="00B45AA5"/>
    <w:rsid w:val="00B45AE5"/>
    <w:rsid w:val="00B51032"/>
    <w:rsid w:val="00B5173F"/>
    <w:rsid w:val="00B51D97"/>
    <w:rsid w:val="00B53479"/>
    <w:rsid w:val="00B53C81"/>
    <w:rsid w:val="00B54EBC"/>
    <w:rsid w:val="00B56C58"/>
    <w:rsid w:val="00B5732D"/>
    <w:rsid w:val="00B57626"/>
    <w:rsid w:val="00B60176"/>
    <w:rsid w:val="00B60951"/>
    <w:rsid w:val="00B632FA"/>
    <w:rsid w:val="00B6443F"/>
    <w:rsid w:val="00B65129"/>
    <w:rsid w:val="00B6549C"/>
    <w:rsid w:val="00B67676"/>
    <w:rsid w:val="00B67C76"/>
    <w:rsid w:val="00B713F9"/>
    <w:rsid w:val="00B72E13"/>
    <w:rsid w:val="00B76D3E"/>
    <w:rsid w:val="00B8075A"/>
    <w:rsid w:val="00B81683"/>
    <w:rsid w:val="00B81D8E"/>
    <w:rsid w:val="00B85E90"/>
    <w:rsid w:val="00B87140"/>
    <w:rsid w:val="00B872D3"/>
    <w:rsid w:val="00B8736E"/>
    <w:rsid w:val="00B87519"/>
    <w:rsid w:val="00B90EC3"/>
    <w:rsid w:val="00B921A1"/>
    <w:rsid w:val="00B93310"/>
    <w:rsid w:val="00B94875"/>
    <w:rsid w:val="00B955AF"/>
    <w:rsid w:val="00B969EC"/>
    <w:rsid w:val="00BA0465"/>
    <w:rsid w:val="00BA0981"/>
    <w:rsid w:val="00BA0AF4"/>
    <w:rsid w:val="00BA17C4"/>
    <w:rsid w:val="00BA38DF"/>
    <w:rsid w:val="00BA55BE"/>
    <w:rsid w:val="00BA6CF3"/>
    <w:rsid w:val="00BA6FEB"/>
    <w:rsid w:val="00BA7403"/>
    <w:rsid w:val="00BA7EBC"/>
    <w:rsid w:val="00BB0D08"/>
    <w:rsid w:val="00BB1148"/>
    <w:rsid w:val="00BB1799"/>
    <w:rsid w:val="00BB4BC9"/>
    <w:rsid w:val="00BB5AAB"/>
    <w:rsid w:val="00BB6C55"/>
    <w:rsid w:val="00BC0586"/>
    <w:rsid w:val="00BC0B4B"/>
    <w:rsid w:val="00BC454B"/>
    <w:rsid w:val="00BC5ECD"/>
    <w:rsid w:val="00BC7C42"/>
    <w:rsid w:val="00BC7D0E"/>
    <w:rsid w:val="00BD0778"/>
    <w:rsid w:val="00BD0A23"/>
    <w:rsid w:val="00BD0A40"/>
    <w:rsid w:val="00BD0CDA"/>
    <w:rsid w:val="00BD33AC"/>
    <w:rsid w:val="00BD3D4C"/>
    <w:rsid w:val="00BD3EEC"/>
    <w:rsid w:val="00BD7085"/>
    <w:rsid w:val="00BE02BA"/>
    <w:rsid w:val="00BE0BE4"/>
    <w:rsid w:val="00BE0ED2"/>
    <w:rsid w:val="00BE0F48"/>
    <w:rsid w:val="00BE13E2"/>
    <w:rsid w:val="00BE2400"/>
    <w:rsid w:val="00BE2F8B"/>
    <w:rsid w:val="00BE2F96"/>
    <w:rsid w:val="00BE2FCC"/>
    <w:rsid w:val="00BE312C"/>
    <w:rsid w:val="00BE3959"/>
    <w:rsid w:val="00BE6A49"/>
    <w:rsid w:val="00BE715E"/>
    <w:rsid w:val="00BE7389"/>
    <w:rsid w:val="00BF0E36"/>
    <w:rsid w:val="00BF269A"/>
    <w:rsid w:val="00BF3CE9"/>
    <w:rsid w:val="00BF5D13"/>
    <w:rsid w:val="00BF62A1"/>
    <w:rsid w:val="00BF735B"/>
    <w:rsid w:val="00BF799B"/>
    <w:rsid w:val="00C00A8E"/>
    <w:rsid w:val="00C046F3"/>
    <w:rsid w:val="00C0558F"/>
    <w:rsid w:val="00C112C0"/>
    <w:rsid w:val="00C112FA"/>
    <w:rsid w:val="00C11A6A"/>
    <w:rsid w:val="00C13780"/>
    <w:rsid w:val="00C16296"/>
    <w:rsid w:val="00C17FD8"/>
    <w:rsid w:val="00C2022F"/>
    <w:rsid w:val="00C20AD5"/>
    <w:rsid w:val="00C210AE"/>
    <w:rsid w:val="00C21DB7"/>
    <w:rsid w:val="00C231AE"/>
    <w:rsid w:val="00C23592"/>
    <w:rsid w:val="00C23863"/>
    <w:rsid w:val="00C23E76"/>
    <w:rsid w:val="00C24F72"/>
    <w:rsid w:val="00C25486"/>
    <w:rsid w:val="00C26733"/>
    <w:rsid w:val="00C3055A"/>
    <w:rsid w:val="00C30847"/>
    <w:rsid w:val="00C30A8B"/>
    <w:rsid w:val="00C315AC"/>
    <w:rsid w:val="00C32FBD"/>
    <w:rsid w:val="00C3367D"/>
    <w:rsid w:val="00C34088"/>
    <w:rsid w:val="00C34ED7"/>
    <w:rsid w:val="00C37655"/>
    <w:rsid w:val="00C40195"/>
    <w:rsid w:val="00C40946"/>
    <w:rsid w:val="00C42AD7"/>
    <w:rsid w:val="00C44460"/>
    <w:rsid w:val="00C4507A"/>
    <w:rsid w:val="00C45E46"/>
    <w:rsid w:val="00C46242"/>
    <w:rsid w:val="00C464F7"/>
    <w:rsid w:val="00C46510"/>
    <w:rsid w:val="00C47736"/>
    <w:rsid w:val="00C4784F"/>
    <w:rsid w:val="00C501C2"/>
    <w:rsid w:val="00C506D4"/>
    <w:rsid w:val="00C509D7"/>
    <w:rsid w:val="00C52F83"/>
    <w:rsid w:val="00C5384E"/>
    <w:rsid w:val="00C54471"/>
    <w:rsid w:val="00C567B9"/>
    <w:rsid w:val="00C570F2"/>
    <w:rsid w:val="00C5763C"/>
    <w:rsid w:val="00C57758"/>
    <w:rsid w:val="00C57776"/>
    <w:rsid w:val="00C600D5"/>
    <w:rsid w:val="00C614F8"/>
    <w:rsid w:val="00C61AC9"/>
    <w:rsid w:val="00C63B11"/>
    <w:rsid w:val="00C64306"/>
    <w:rsid w:val="00C64516"/>
    <w:rsid w:val="00C65248"/>
    <w:rsid w:val="00C652D5"/>
    <w:rsid w:val="00C6677F"/>
    <w:rsid w:val="00C66F5A"/>
    <w:rsid w:val="00C71F06"/>
    <w:rsid w:val="00C721DF"/>
    <w:rsid w:val="00C73186"/>
    <w:rsid w:val="00C73A01"/>
    <w:rsid w:val="00C748F4"/>
    <w:rsid w:val="00C75C2C"/>
    <w:rsid w:val="00C75FE1"/>
    <w:rsid w:val="00C76058"/>
    <w:rsid w:val="00C77429"/>
    <w:rsid w:val="00C80EB5"/>
    <w:rsid w:val="00C81D03"/>
    <w:rsid w:val="00C82793"/>
    <w:rsid w:val="00C8379C"/>
    <w:rsid w:val="00C84D33"/>
    <w:rsid w:val="00C84F2C"/>
    <w:rsid w:val="00C85165"/>
    <w:rsid w:val="00C85655"/>
    <w:rsid w:val="00C86CB2"/>
    <w:rsid w:val="00C870BA"/>
    <w:rsid w:val="00C9031D"/>
    <w:rsid w:val="00C92593"/>
    <w:rsid w:val="00C925B7"/>
    <w:rsid w:val="00C92A01"/>
    <w:rsid w:val="00C93669"/>
    <w:rsid w:val="00C93E0A"/>
    <w:rsid w:val="00C97D93"/>
    <w:rsid w:val="00C97DDF"/>
    <w:rsid w:val="00CA00AC"/>
    <w:rsid w:val="00CA0479"/>
    <w:rsid w:val="00CA09CE"/>
    <w:rsid w:val="00CA2186"/>
    <w:rsid w:val="00CA2C96"/>
    <w:rsid w:val="00CA4A92"/>
    <w:rsid w:val="00CA4E7D"/>
    <w:rsid w:val="00CA58B0"/>
    <w:rsid w:val="00CA5B4F"/>
    <w:rsid w:val="00CA630A"/>
    <w:rsid w:val="00CA63D1"/>
    <w:rsid w:val="00CA6FB1"/>
    <w:rsid w:val="00CB0484"/>
    <w:rsid w:val="00CB13BD"/>
    <w:rsid w:val="00CB1C96"/>
    <w:rsid w:val="00CB1F71"/>
    <w:rsid w:val="00CB21D1"/>
    <w:rsid w:val="00CB364E"/>
    <w:rsid w:val="00CB621B"/>
    <w:rsid w:val="00CB6265"/>
    <w:rsid w:val="00CB6447"/>
    <w:rsid w:val="00CB66DC"/>
    <w:rsid w:val="00CC0977"/>
    <w:rsid w:val="00CC0A4E"/>
    <w:rsid w:val="00CC1526"/>
    <w:rsid w:val="00CC26D4"/>
    <w:rsid w:val="00CC3EB0"/>
    <w:rsid w:val="00CC55E3"/>
    <w:rsid w:val="00CC6808"/>
    <w:rsid w:val="00CD021C"/>
    <w:rsid w:val="00CD1C40"/>
    <w:rsid w:val="00CD2561"/>
    <w:rsid w:val="00CD44F3"/>
    <w:rsid w:val="00CD49A6"/>
    <w:rsid w:val="00CD58FD"/>
    <w:rsid w:val="00CD5B3B"/>
    <w:rsid w:val="00CD72C8"/>
    <w:rsid w:val="00CE0FC3"/>
    <w:rsid w:val="00CE1E21"/>
    <w:rsid w:val="00CE245A"/>
    <w:rsid w:val="00CE2C08"/>
    <w:rsid w:val="00CE3959"/>
    <w:rsid w:val="00CE4089"/>
    <w:rsid w:val="00CE453F"/>
    <w:rsid w:val="00CE4DCF"/>
    <w:rsid w:val="00CE6138"/>
    <w:rsid w:val="00CE6482"/>
    <w:rsid w:val="00CE6F3F"/>
    <w:rsid w:val="00CE7D0B"/>
    <w:rsid w:val="00CF0306"/>
    <w:rsid w:val="00CF1541"/>
    <w:rsid w:val="00CF2299"/>
    <w:rsid w:val="00CF3047"/>
    <w:rsid w:val="00CF5D8A"/>
    <w:rsid w:val="00CF770D"/>
    <w:rsid w:val="00CF7BD3"/>
    <w:rsid w:val="00D02927"/>
    <w:rsid w:val="00D03C3A"/>
    <w:rsid w:val="00D03EBA"/>
    <w:rsid w:val="00D05346"/>
    <w:rsid w:val="00D0758F"/>
    <w:rsid w:val="00D109EA"/>
    <w:rsid w:val="00D12542"/>
    <w:rsid w:val="00D12982"/>
    <w:rsid w:val="00D12A77"/>
    <w:rsid w:val="00D1356A"/>
    <w:rsid w:val="00D14046"/>
    <w:rsid w:val="00D14111"/>
    <w:rsid w:val="00D1445C"/>
    <w:rsid w:val="00D14DAC"/>
    <w:rsid w:val="00D16761"/>
    <w:rsid w:val="00D2077C"/>
    <w:rsid w:val="00D24322"/>
    <w:rsid w:val="00D24719"/>
    <w:rsid w:val="00D24F5B"/>
    <w:rsid w:val="00D263CE"/>
    <w:rsid w:val="00D26D41"/>
    <w:rsid w:val="00D3395A"/>
    <w:rsid w:val="00D340AB"/>
    <w:rsid w:val="00D3447A"/>
    <w:rsid w:val="00D34E47"/>
    <w:rsid w:val="00D34F84"/>
    <w:rsid w:val="00D35BC2"/>
    <w:rsid w:val="00D40F69"/>
    <w:rsid w:val="00D42BA4"/>
    <w:rsid w:val="00D4588F"/>
    <w:rsid w:val="00D4629E"/>
    <w:rsid w:val="00D468B8"/>
    <w:rsid w:val="00D46C4D"/>
    <w:rsid w:val="00D4712B"/>
    <w:rsid w:val="00D50468"/>
    <w:rsid w:val="00D51325"/>
    <w:rsid w:val="00D51656"/>
    <w:rsid w:val="00D51923"/>
    <w:rsid w:val="00D520F2"/>
    <w:rsid w:val="00D52C84"/>
    <w:rsid w:val="00D53541"/>
    <w:rsid w:val="00D53A2F"/>
    <w:rsid w:val="00D548CC"/>
    <w:rsid w:val="00D54E52"/>
    <w:rsid w:val="00D55454"/>
    <w:rsid w:val="00D56401"/>
    <w:rsid w:val="00D569BF"/>
    <w:rsid w:val="00D57A80"/>
    <w:rsid w:val="00D615BA"/>
    <w:rsid w:val="00D626EF"/>
    <w:rsid w:val="00D628FA"/>
    <w:rsid w:val="00D65470"/>
    <w:rsid w:val="00D66061"/>
    <w:rsid w:val="00D71033"/>
    <w:rsid w:val="00D7378F"/>
    <w:rsid w:val="00D74037"/>
    <w:rsid w:val="00D76A70"/>
    <w:rsid w:val="00D7733A"/>
    <w:rsid w:val="00D77F7F"/>
    <w:rsid w:val="00D804EB"/>
    <w:rsid w:val="00D8104A"/>
    <w:rsid w:val="00D81EFD"/>
    <w:rsid w:val="00D8209C"/>
    <w:rsid w:val="00D8226A"/>
    <w:rsid w:val="00D82382"/>
    <w:rsid w:val="00D825C2"/>
    <w:rsid w:val="00D827C4"/>
    <w:rsid w:val="00D837A6"/>
    <w:rsid w:val="00D84AE1"/>
    <w:rsid w:val="00D85F83"/>
    <w:rsid w:val="00D865D7"/>
    <w:rsid w:val="00D91EEB"/>
    <w:rsid w:val="00D91F4D"/>
    <w:rsid w:val="00D93946"/>
    <w:rsid w:val="00D94946"/>
    <w:rsid w:val="00D950D4"/>
    <w:rsid w:val="00D95928"/>
    <w:rsid w:val="00D96AD7"/>
    <w:rsid w:val="00D971DD"/>
    <w:rsid w:val="00DA1245"/>
    <w:rsid w:val="00DA24B3"/>
    <w:rsid w:val="00DA3E3B"/>
    <w:rsid w:val="00DA3F98"/>
    <w:rsid w:val="00DA4AE9"/>
    <w:rsid w:val="00DA551C"/>
    <w:rsid w:val="00DA5B11"/>
    <w:rsid w:val="00DA65CB"/>
    <w:rsid w:val="00DA67B9"/>
    <w:rsid w:val="00DA6C19"/>
    <w:rsid w:val="00DA6D34"/>
    <w:rsid w:val="00DA7674"/>
    <w:rsid w:val="00DB02AC"/>
    <w:rsid w:val="00DB046C"/>
    <w:rsid w:val="00DB1083"/>
    <w:rsid w:val="00DB18E6"/>
    <w:rsid w:val="00DB34BB"/>
    <w:rsid w:val="00DB4D5F"/>
    <w:rsid w:val="00DB51D7"/>
    <w:rsid w:val="00DB5A06"/>
    <w:rsid w:val="00DB61BE"/>
    <w:rsid w:val="00DB634A"/>
    <w:rsid w:val="00DB73A8"/>
    <w:rsid w:val="00DB79E2"/>
    <w:rsid w:val="00DB7CA9"/>
    <w:rsid w:val="00DC164C"/>
    <w:rsid w:val="00DC25DE"/>
    <w:rsid w:val="00DC2C30"/>
    <w:rsid w:val="00DC5197"/>
    <w:rsid w:val="00DD106C"/>
    <w:rsid w:val="00DD2B24"/>
    <w:rsid w:val="00DD2FF3"/>
    <w:rsid w:val="00DD3152"/>
    <w:rsid w:val="00DD589D"/>
    <w:rsid w:val="00DD7155"/>
    <w:rsid w:val="00DD7545"/>
    <w:rsid w:val="00DD7E85"/>
    <w:rsid w:val="00DE02A9"/>
    <w:rsid w:val="00DE03F7"/>
    <w:rsid w:val="00DE121E"/>
    <w:rsid w:val="00DE27D1"/>
    <w:rsid w:val="00DE49C1"/>
    <w:rsid w:val="00DE5DBD"/>
    <w:rsid w:val="00DF0CFD"/>
    <w:rsid w:val="00DF1600"/>
    <w:rsid w:val="00DF1969"/>
    <w:rsid w:val="00DF1BE7"/>
    <w:rsid w:val="00DF3D71"/>
    <w:rsid w:val="00DF3E9D"/>
    <w:rsid w:val="00DF3F63"/>
    <w:rsid w:val="00DF5344"/>
    <w:rsid w:val="00DF5A17"/>
    <w:rsid w:val="00DF79C5"/>
    <w:rsid w:val="00DF7D1A"/>
    <w:rsid w:val="00DF7D78"/>
    <w:rsid w:val="00E00050"/>
    <w:rsid w:val="00E00560"/>
    <w:rsid w:val="00E01912"/>
    <w:rsid w:val="00E02D65"/>
    <w:rsid w:val="00E0301A"/>
    <w:rsid w:val="00E04D33"/>
    <w:rsid w:val="00E05235"/>
    <w:rsid w:val="00E052CC"/>
    <w:rsid w:val="00E05969"/>
    <w:rsid w:val="00E07D6E"/>
    <w:rsid w:val="00E1290B"/>
    <w:rsid w:val="00E14674"/>
    <w:rsid w:val="00E15329"/>
    <w:rsid w:val="00E157BC"/>
    <w:rsid w:val="00E1607E"/>
    <w:rsid w:val="00E16B26"/>
    <w:rsid w:val="00E177BC"/>
    <w:rsid w:val="00E17A8F"/>
    <w:rsid w:val="00E23667"/>
    <w:rsid w:val="00E23B31"/>
    <w:rsid w:val="00E246D9"/>
    <w:rsid w:val="00E2507A"/>
    <w:rsid w:val="00E2595E"/>
    <w:rsid w:val="00E25B5A"/>
    <w:rsid w:val="00E2749F"/>
    <w:rsid w:val="00E27C59"/>
    <w:rsid w:val="00E27DD6"/>
    <w:rsid w:val="00E3067A"/>
    <w:rsid w:val="00E310BF"/>
    <w:rsid w:val="00E31199"/>
    <w:rsid w:val="00E311C9"/>
    <w:rsid w:val="00E31CCB"/>
    <w:rsid w:val="00E31D86"/>
    <w:rsid w:val="00E33BD7"/>
    <w:rsid w:val="00E3458A"/>
    <w:rsid w:val="00E364ED"/>
    <w:rsid w:val="00E37976"/>
    <w:rsid w:val="00E40146"/>
    <w:rsid w:val="00E4076D"/>
    <w:rsid w:val="00E40CAD"/>
    <w:rsid w:val="00E42AAC"/>
    <w:rsid w:val="00E44054"/>
    <w:rsid w:val="00E44386"/>
    <w:rsid w:val="00E448C3"/>
    <w:rsid w:val="00E44DB4"/>
    <w:rsid w:val="00E44E32"/>
    <w:rsid w:val="00E46276"/>
    <w:rsid w:val="00E46312"/>
    <w:rsid w:val="00E46EE2"/>
    <w:rsid w:val="00E47508"/>
    <w:rsid w:val="00E4795F"/>
    <w:rsid w:val="00E507FF"/>
    <w:rsid w:val="00E50A36"/>
    <w:rsid w:val="00E51E49"/>
    <w:rsid w:val="00E52808"/>
    <w:rsid w:val="00E54535"/>
    <w:rsid w:val="00E5620D"/>
    <w:rsid w:val="00E569EF"/>
    <w:rsid w:val="00E577BC"/>
    <w:rsid w:val="00E61927"/>
    <w:rsid w:val="00E619C9"/>
    <w:rsid w:val="00E63A9E"/>
    <w:rsid w:val="00E63B60"/>
    <w:rsid w:val="00E63FEE"/>
    <w:rsid w:val="00E6464F"/>
    <w:rsid w:val="00E65BDF"/>
    <w:rsid w:val="00E6748F"/>
    <w:rsid w:val="00E67D8F"/>
    <w:rsid w:val="00E70259"/>
    <w:rsid w:val="00E70F3D"/>
    <w:rsid w:val="00E71679"/>
    <w:rsid w:val="00E7228F"/>
    <w:rsid w:val="00E72FB3"/>
    <w:rsid w:val="00E73B49"/>
    <w:rsid w:val="00E74CEA"/>
    <w:rsid w:val="00E75DC0"/>
    <w:rsid w:val="00E76498"/>
    <w:rsid w:val="00E812CB"/>
    <w:rsid w:val="00E81B6B"/>
    <w:rsid w:val="00E8300B"/>
    <w:rsid w:val="00E8528D"/>
    <w:rsid w:val="00E87520"/>
    <w:rsid w:val="00E87633"/>
    <w:rsid w:val="00E878B9"/>
    <w:rsid w:val="00E910F4"/>
    <w:rsid w:val="00E91D7F"/>
    <w:rsid w:val="00E93749"/>
    <w:rsid w:val="00E954CE"/>
    <w:rsid w:val="00E9697F"/>
    <w:rsid w:val="00E96C79"/>
    <w:rsid w:val="00EA011C"/>
    <w:rsid w:val="00EA074B"/>
    <w:rsid w:val="00EA0E69"/>
    <w:rsid w:val="00EA140E"/>
    <w:rsid w:val="00EA2E46"/>
    <w:rsid w:val="00EA3E48"/>
    <w:rsid w:val="00EA4D29"/>
    <w:rsid w:val="00EA55B2"/>
    <w:rsid w:val="00EA5F31"/>
    <w:rsid w:val="00EA7A61"/>
    <w:rsid w:val="00EB004D"/>
    <w:rsid w:val="00EB0777"/>
    <w:rsid w:val="00EB1E58"/>
    <w:rsid w:val="00EB203A"/>
    <w:rsid w:val="00EB3857"/>
    <w:rsid w:val="00EB429F"/>
    <w:rsid w:val="00EB5F91"/>
    <w:rsid w:val="00EB759F"/>
    <w:rsid w:val="00EC03B3"/>
    <w:rsid w:val="00EC168A"/>
    <w:rsid w:val="00EC1D47"/>
    <w:rsid w:val="00EC3163"/>
    <w:rsid w:val="00EC357F"/>
    <w:rsid w:val="00EC746B"/>
    <w:rsid w:val="00EC78B4"/>
    <w:rsid w:val="00ED4459"/>
    <w:rsid w:val="00ED5B7B"/>
    <w:rsid w:val="00ED72A6"/>
    <w:rsid w:val="00ED73AA"/>
    <w:rsid w:val="00ED7E53"/>
    <w:rsid w:val="00ED7E98"/>
    <w:rsid w:val="00EE17BF"/>
    <w:rsid w:val="00EE314D"/>
    <w:rsid w:val="00EE4D66"/>
    <w:rsid w:val="00EE52C2"/>
    <w:rsid w:val="00EE63F3"/>
    <w:rsid w:val="00EE69A0"/>
    <w:rsid w:val="00EE6C41"/>
    <w:rsid w:val="00EE73CA"/>
    <w:rsid w:val="00EE763D"/>
    <w:rsid w:val="00EE7781"/>
    <w:rsid w:val="00EE7F99"/>
    <w:rsid w:val="00EE7FE8"/>
    <w:rsid w:val="00EF00A4"/>
    <w:rsid w:val="00EF046A"/>
    <w:rsid w:val="00EF0C44"/>
    <w:rsid w:val="00EF18E6"/>
    <w:rsid w:val="00EF1BD1"/>
    <w:rsid w:val="00EF2E60"/>
    <w:rsid w:val="00EF4283"/>
    <w:rsid w:val="00EF7317"/>
    <w:rsid w:val="00F00CA0"/>
    <w:rsid w:val="00F023A7"/>
    <w:rsid w:val="00F04D6C"/>
    <w:rsid w:val="00F04DBD"/>
    <w:rsid w:val="00F05ED5"/>
    <w:rsid w:val="00F06EA4"/>
    <w:rsid w:val="00F07083"/>
    <w:rsid w:val="00F074B1"/>
    <w:rsid w:val="00F11F45"/>
    <w:rsid w:val="00F1211C"/>
    <w:rsid w:val="00F13145"/>
    <w:rsid w:val="00F1352C"/>
    <w:rsid w:val="00F22216"/>
    <w:rsid w:val="00F239F9"/>
    <w:rsid w:val="00F24D81"/>
    <w:rsid w:val="00F26010"/>
    <w:rsid w:val="00F26E12"/>
    <w:rsid w:val="00F300DE"/>
    <w:rsid w:val="00F30AD6"/>
    <w:rsid w:val="00F32E5A"/>
    <w:rsid w:val="00F336A7"/>
    <w:rsid w:val="00F33DBA"/>
    <w:rsid w:val="00F34279"/>
    <w:rsid w:val="00F35702"/>
    <w:rsid w:val="00F357A0"/>
    <w:rsid w:val="00F35971"/>
    <w:rsid w:val="00F36063"/>
    <w:rsid w:val="00F36DF3"/>
    <w:rsid w:val="00F4009A"/>
    <w:rsid w:val="00F41704"/>
    <w:rsid w:val="00F4285B"/>
    <w:rsid w:val="00F451DA"/>
    <w:rsid w:val="00F459E6"/>
    <w:rsid w:val="00F472C5"/>
    <w:rsid w:val="00F47DEF"/>
    <w:rsid w:val="00F5052E"/>
    <w:rsid w:val="00F50D26"/>
    <w:rsid w:val="00F539EC"/>
    <w:rsid w:val="00F53F9F"/>
    <w:rsid w:val="00F54713"/>
    <w:rsid w:val="00F54828"/>
    <w:rsid w:val="00F55175"/>
    <w:rsid w:val="00F55691"/>
    <w:rsid w:val="00F57E14"/>
    <w:rsid w:val="00F60702"/>
    <w:rsid w:val="00F609BE"/>
    <w:rsid w:val="00F60AF6"/>
    <w:rsid w:val="00F61E27"/>
    <w:rsid w:val="00F648EB"/>
    <w:rsid w:val="00F65436"/>
    <w:rsid w:val="00F666FD"/>
    <w:rsid w:val="00F670E5"/>
    <w:rsid w:val="00F6716E"/>
    <w:rsid w:val="00F67277"/>
    <w:rsid w:val="00F709BB"/>
    <w:rsid w:val="00F70F4B"/>
    <w:rsid w:val="00F71219"/>
    <w:rsid w:val="00F7239D"/>
    <w:rsid w:val="00F73E09"/>
    <w:rsid w:val="00F747AD"/>
    <w:rsid w:val="00F75345"/>
    <w:rsid w:val="00F75D91"/>
    <w:rsid w:val="00F75FB1"/>
    <w:rsid w:val="00F76624"/>
    <w:rsid w:val="00F76E5D"/>
    <w:rsid w:val="00F7748D"/>
    <w:rsid w:val="00F80372"/>
    <w:rsid w:val="00F803A4"/>
    <w:rsid w:val="00F809CC"/>
    <w:rsid w:val="00F80D04"/>
    <w:rsid w:val="00F8213D"/>
    <w:rsid w:val="00F83824"/>
    <w:rsid w:val="00F84153"/>
    <w:rsid w:val="00F84B6F"/>
    <w:rsid w:val="00F85BEE"/>
    <w:rsid w:val="00F87177"/>
    <w:rsid w:val="00F877D8"/>
    <w:rsid w:val="00F87946"/>
    <w:rsid w:val="00F9081A"/>
    <w:rsid w:val="00F91E7B"/>
    <w:rsid w:val="00F92C9C"/>
    <w:rsid w:val="00F93063"/>
    <w:rsid w:val="00F9466F"/>
    <w:rsid w:val="00F94A45"/>
    <w:rsid w:val="00F94F01"/>
    <w:rsid w:val="00F95A0A"/>
    <w:rsid w:val="00F964F4"/>
    <w:rsid w:val="00F970CB"/>
    <w:rsid w:val="00F970EF"/>
    <w:rsid w:val="00F97AD9"/>
    <w:rsid w:val="00F97EC1"/>
    <w:rsid w:val="00FA0267"/>
    <w:rsid w:val="00FA0F31"/>
    <w:rsid w:val="00FA26B0"/>
    <w:rsid w:val="00FA30DF"/>
    <w:rsid w:val="00FA4464"/>
    <w:rsid w:val="00FA51AC"/>
    <w:rsid w:val="00FA678A"/>
    <w:rsid w:val="00FA7C91"/>
    <w:rsid w:val="00FB05E8"/>
    <w:rsid w:val="00FB4438"/>
    <w:rsid w:val="00FB4D4F"/>
    <w:rsid w:val="00FB7621"/>
    <w:rsid w:val="00FC24D5"/>
    <w:rsid w:val="00FC2F07"/>
    <w:rsid w:val="00FC41F1"/>
    <w:rsid w:val="00FC658E"/>
    <w:rsid w:val="00FC6959"/>
    <w:rsid w:val="00FC72E4"/>
    <w:rsid w:val="00FD0DDD"/>
    <w:rsid w:val="00FD1B84"/>
    <w:rsid w:val="00FD1E7E"/>
    <w:rsid w:val="00FD1F73"/>
    <w:rsid w:val="00FD2B89"/>
    <w:rsid w:val="00FD353C"/>
    <w:rsid w:val="00FD3BE8"/>
    <w:rsid w:val="00FD4139"/>
    <w:rsid w:val="00FD728F"/>
    <w:rsid w:val="00FE0744"/>
    <w:rsid w:val="00FE1223"/>
    <w:rsid w:val="00FE1ADB"/>
    <w:rsid w:val="00FE53AE"/>
    <w:rsid w:val="00FE5638"/>
    <w:rsid w:val="00FE733F"/>
    <w:rsid w:val="00FE7ACC"/>
    <w:rsid w:val="00FF0349"/>
    <w:rsid w:val="00FF1307"/>
    <w:rsid w:val="00FF1CF0"/>
    <w:rsid w:val="00FF3FF0"/>
    <w:rsid w:val="00FF697C"/>
    <w:rsid w:val="00FF7166"/>
    <w:rsid w:val="00FF7BD3"/>
    <w:rsid w:val="00FF7C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1"/>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 w:type="paragraph" w:customStyle="1" w:styleId="TableParagraph">
    <w:name w:val="Table Paragraph"/>
    <w:basedOn w:val="Normal"/>
    <w:uiPriority w:val="1"/>
    <w:qFormat/>
    <w:rsid w:val="0051494E"/>
    <w:pPr>
      <w:widowControl w:val="0"/>
    </w:pPr>
    <w:rPr>
      <w:rFonts w:ascii="Calibri" w:eastAsia="Calibri" w:hAnsi="Calibri"/>
      <w:sz w:val="22"/>
      <w:szCs w:val="22"/>
      <w:lang w:val="en-US" w:eastAsia="en-US"/>
    </w:rPr>
  </w:style>
  <w:style w:type="paragraph" w:styleId="SemEspaamento">
    <w:name w:val="No Spacing"/>
    <w:uiPriority w:val="1"/>
    <w:qFormat/>
    <w:rsid w:val="006E73A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1"/>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 w:type="paragraph" w:customStyle="1" w:styleId="TableParagraph">
    <w:name w:val="Table Paragraph"/>
    <w:basedOn w:val="Normal"/>
    <w:uiPriority w:val="1"/>
    <w:qFormat/>
    <w:rsid w:val="0051494E"/>
    <w:pPr>
      <w:widowControl w:val="0"/>
    </w:pPr>
    <w:rPr>
      <w:rFonts w:ascii="Calibri" w:eastAsia="Calibri" w:hAnsi="Calibri"/>
      <w:sz w:val="22"/>
      <w:szCs w:val="22"/>
      <w:lang w:val="en-US" w:eastAsia="en-US"/>
    </w:rPr>
  </w:style>
  <w:style w:type="paragraph" w:styleId="SemEspaamento">
    <w:name w:val="No Spacing"/>
    <w:uiPriority w:val="1"/>
    <w:qFormat/>
    <w:rsid w:val="006E73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1921">
      <w:marLeft w:val="0"/>
      <w:marRight w:val="0"/>
      <w:marTop w:val="0"/>
      <w:marBottom w:val="0"/>
      <w:divBdr>
        <w:top w:val="none" w:sz="0" w:space="0" w:color="auto"/>
        <w:left w:val="none" w:sz="0" w:space="0" w:color="auto"/>
        <w:bottom w:val="none" w:sz="0" w:space="0" w:color="auto"/>
        <w:right w:val="none" w:sz="0" w:space="0" w:color="auto"/>
      </w:divBdr>
    </w:div>
    <w:div w:id="764811922">
      <w:marLeft w:val="0"/>
      <w:marRight w:val="0"/>
      <w:marTop w:val="0"/>
      <w:marBottom w:val="0"/>
      <w:divBdr>
        <w:top w:val="none" w:sz="0" w:space="0" w:color="auto"/>
        <w:left w:val="none" w:sz="0" w:space="0" w:color="auto"/>
        <w:bottom w:val="none" w:sz="0" w:space="0" w:color="auto"/>
        <w:right w:val="none" w:sz="0" w:space="0" w:color="auto"/>
      </w:divBdr>
      <w:divsChild>
        <w:div w:id="764811923">
          <w:marLeft w:val="0"/>
          <w:marRight w:val="0"/>
          <w:marTop w:val="0"/>
          <w:marBottom w:val="0"/>
          <w:divBdr>
            <w:top w:val="none" w:sz="0" w:space="0" w:color="auto"/>
            <w:left w:val="none" w:sz="0" w:space="0" w:color="auto"/>
            <w:bottom w:val="none" w:sz="0" w:space="0" w:color="auto"/>
            <w:right w:val="none" w:sz="0" w:space="0" w:color="auto"/>
          </w:divBdr>
        </w:div>
      </w:divsChild>
    </w:div>
    <w:div w:id="764811924">
      <w:marLeft w:val="0"/>
      <w:marRight w:val="0"/>
      <w:marTop w:val="0"/>
      <w:marBottom w:val="0"/>
      <w:divBdr>
        <w:top w:val="none" w:sz="0" w:space="0" w:color="auto"/>
        <w:left w:val="none" w:sz="0" w:space="0" w:color="auto"/>
        <w:bottom w:val="none" w:sz="0" w:space="0" w:color="auto"/>
        <w:right w:val="none" w:sz="0" w:space="0" w:color="auto"/>
      </w:divBdr>
    </w:div>
    <w:div w:id="76481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20C4-B715-4A38-A6FE-003F15D3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5326</Words>
  <Characters>33599</Characters>
  <Application>Microsoft Office Word</Application>
  <DocSecurity>0</DocSecurity>
  <Lines>279</Lines>
  <Paragraphs>77</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38848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st03</dc:creator>
  <cp:lastModifiedBy>User3</cp:lastModifiedBy>
  <cp:revision>23</cp:revision>
  <cp:lastPrinted>2018-10-10T13:22:00Z</cp:lastPrinted>
  <dcterms:created xsi:type="dcterms:W3CDTF">2019-11-06T16:50:00Z</dcterms:created>
  <dcterms:modified xsi:type="dcterms:W3CDTF">2019-11-20T19:25:00Z</dcterms:modified>
</cp:coreProperties>
</file>