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76" w:rsidRPr="003C3042" w:rsidRDefault="00400976" w:rsidP="00400976">
      <w:pPr>
        <w:ind w:firstLine="708"/>
        <w:jc w:val="center"/>
        <w:rPr>
          <w:rFonts w:ascii="Arial" w:eastAsia="Kozuka Gothic Pro EL" w:hAnsi="Arial" w:cs="Arial"/>
          <w:b/>
          <w:u w:val="single"/>
        </w:rPr>
      </w:pPr>
      <w:r w:rsidRPr="003C3042">
        <w:rPr>
          <w:rFonts w:ascii="Arial" w:eastAsia="Kozuka Gothic Pro EL" w:hAnsi="Arial" w:cs="Arial"/>
          <w:b/>
          <w:sz w:val="22"/>
          <w:u w:val="single"/>
        </w:rPr>
        <w:t>EDITAL DE CONVOCAÇÃO PARA AS PROVAS E HOMOLOGAÇÃO DAS INSCRIÇÕES</w:t>
      </w:r>
    </w:p>
    <w:p w:rsidR="00400976" w:rsidRPr="003C3042" w:rsidRDefault="00400976" w:rsidP="00400976">
      <w:pPr>
        <w:ind w:firstLine="708"/>
        <w:jc w:val="both"/>
        <w:rPr>
          <w:rFonts w:ascii="Arial" w:eastAsia="Kozuka Gothic Pro EL" w:hAnsi="Arial" w:cs="Arial"/>
        </w:rPr>
      </w:pPr>
    </w:p>
    <w:p w:rsidR="00400976" w:rsidRPr="003C3042" w:rsidRDefault="00400976" w:rsidP="00400976">
      <w:pPr>
        <w:jc w:val="both"/>
        <w:rPr>
          <w:rFonts w:ascii="Arial" w:hAnsi="Arial" w:cs="Arial"/>
          <w:bCs/>
        </w:rPr>
      </w:pPr>
      <w:r w:rsidRPr="003C3042">
        <w:rPr>
          <w:rFonts w:ascii="Arial" w:eastAsia="Kozuka Gothic Pro EL" w:hAnsi="Arial" w:cs="Arial"/>
        </w:rPr>
        <w:t xml:space="preserve">A Prefeitura do Município de Divinolândia/SP, </w:t>
      </w:r>
      <w:r w:rsidR="003C3042" w:rsidRPr="00641DF6">
        <w:rPr>
          <w:rFonts w:ascii="Arial" w:hAnsi="Arial" w:cs="Arial"/>
        </w:rPr>
        <w:t xml:space="preserve">com a supervisão da Comissão de Acompanhamento deste Processo </w:t>
      </w:r>
      <w:proofErr w:type="gramStart"/>
      <w:r w:rsidR="003C3042" w:rsidRPr="00641DF6">
        <w:rPr>
          <w:rFonts w:ascii="Arial" w:hAnsi="Arial" w:cs="Arial"/>
        </w:rPr>
        <w:t>Seletivo especialmente nomeada</w:t>
      </w:r>
      <w:proofErr w:type="gramEnd"/>
      <w:r w:rsidR="003C3042" w:rsidRPr="00641DF6">
        <w:rPr>
          <w:rFonts w:ascii="Arial" w:hAnsi="Arial" w:cs="Arial"/>
        </w:rPr>
        <w:t xml:space="preserve"> pelo </w:t>
      </w:r>
      <w:r w:rsidR="003C3042" w:rsidRPr="003C3042">
        <w:rPr>
          <w:rFonts w:ascii="Arial" w:hAnsi="Arial" w:cs="Arial"/>
          <w:u w:val="single"/>
        </w:rPr>
        <w:t>Decreto Nº 2950/2017</w:t>
      </w:r>
      <w:r w:rsidRPr="003C3042">
        <w:rPr>
          <w:rFonts w:ascii="Arial" w:eastAsia="Kozuka Gothic Pro EL" w:hAnsi="Arial" w:cs="Arial"/>
        </w:rPr>
        <w:t xml:space="preserve">, </w:t>
      </w:r>
      <w:r w:rsidRPr="003C3042">
        <w:rPr>
          <w:rFonts w:ascii="Arial" w:eastAsia="Arial Unicode MS" w:hAnsi="Arial" w:cs="Arial"/>
        </w:rPr>
        <w:t>no uso de suas atribuições legais:</w:t>
      </w:r>
    </w:p>
    <w:p w:rsidR="00400976" w:rsidRPr="003C3042" w:rsidRDefault="00400976" w:rsidP="00400976">
      <w:pPr>
        <w:ind w:right="-284"/>
        <w:jc w:val="both"/>
        <w:rPr>
          <w:rFonts w:ascii="Arial" w:eastAsia="Arial Unicode MS" w:hAnsi="Arial" w:cs="Arial"/>
        </w:rPr>
      </w:pPr>
    </w:p>
    <w:p w:rsidR="00400976" w:rsidRPr="003C3042" w:rsidRDefault="00400976" w:rsidP="00400976">
      <w:pPr>
        <w:tabs>
          <w:tab w:val="left" w:pos="10348"/>
        </w:tabs>
        <w:ind w:right="48"/>
        <w:jc w:val="both"/>
        <w:rPr>
          <w:rFonts w:ascii="Arial" w:hAnsi="Arial" w:cs="Arial"/>
        </w:rPr>
      </w:pPr>
      <w:r w:rsidRPr="003C3042">
        <w:rPr>
          <w:rFonts w:ascii="Arial" w:hAnsi="Arial" w:cs="Arial"/>
          <w:b/>
          <w:u w:val="single"/>
        </w:rPr>
        <w:t>I. CONVOCA</w:t>
      </w:r>
      <w:r w:rsidRPr="003C3042">
        <w:rPr>
          <w:rFonts w:ascii="Arial" w:hAnsi="Arial" w:cs="Arial"/>
        </w:rPr>
        <w:t xml:space="preserve"> todos os candidatos inscritos cujos nomes constam na RELAÇÃO DE INSCRITOS para a </w:t>
      </w:r>
      <w:r w:rsidRPr="003C3042">
        <w:rPr>
          <w:rFonts w:ascii="Arial" w:hAnsi="Arial" w:cs="Arial"/>
          <w:u w:val="single"/>
        </w:rPr>
        <w:t>realização das Provas Objetivas e Entrega de Títulos</w:t>
      </w:r>
      <w:r w:rsidRPr="003C3042">
        <w:rPr>
          <w:rFonts w:ascii="Arial" w:hAnsi="Arial" w:cs="Arial"/>
        </w:rPr>
        <w:t>, no Município de Divinolândia/SP, obedecendo à data, horário</w:t>
      </w:r>
      <w:r w:rsidR="003C3042">
        <w:rPr>
          <w:rFonts w:ascii="Arial" w:hAnsi="Arial" w:cs="Arial"/>
        </w:rPr>
        <w:t>s</w:t>
      </w:r>
      <w:r w:rsidRPr="003C3042">
        <w:rPr>
          <w:rFonts w:ascii="Arial" w:hAnsi="Arial" w:cs="Arial"/>
        </w:rPr>
        <w:t xml:space="preserve"> e local, a seguir:</w:t>
      </w:r>
    </w:p>
    <w:p w:rsidR="00400976" w:rsidRPr="003C3042" w:rsidRDefault="00400976" w:rsidP="00400976">
      <w:pPr>
        <w:tabs>
          <w:tab w:val="left" w:pos="10348"/>
        </w:tabs>
        <w:ind w:right="-284"/>
        <w:jc w:val="both"/>
        <w:rPr>
          <w:rFonts w:ascii="Arial" w:hAnsi="Arial" w:cs="Arial"/>
        </w:rPr>
      </w:pPr>
    </w:p>
    <w:tbl>
      <w:tblPr>
        <w:tblW w:w="9844" w:type="dxa"/>
        <w:jc w:val="center"/>
        <w:tblInd w:w="2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6"/>
        <w:gridCol w:w="4948"/>
      </w:tblGrid>
      <w:tr w:rsidR="00400976" w:rsidRPr="001434A5" w:rsidTr="00C15E9C">
        <w:trPr>
          <w:trHeight w:val="315"/>
          <w:jc w:val="center"/>
        </w:trPr>
        <w:tc>
          <w:tcPr>
            <w:tcW w:w="98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  <w:hideMark/>
          </w:tcPr>
          <w:p w:rsidR="00400976" w:rsidRPr="001434A5" w:rsidRDefault="00400976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 w:rsidRPr="001434A5"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PROVAS: </w:t>
            </w:r>
            <w:r w:rsidR="003C3042" w:rsidRPr="001434A5">
              <w:rPr>
                <w:rFonts w:ascii="Arial" w:hAnsi="Arial" w:cs="Arial"/>
                <w:b/>
                <w:bCs/>
                <w:color w:val="FFFFFF"/>
                <w:sz w:val="28"/>
              </w:rPr>
              <w:t>03/12/2017</w:t>
            </w:r>
            <w:r w:rsidRPr="001434A5"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 – PERÍODO:</w:t>
            </w:r>
            <w:r w:rsidRPr="001434A5">
              <w:rPr>
                <w:rFonts w:ascii="Arial" w:hAnsi="Arial" w:cs="Arial"/>
                <w:bCs/>
                <w:color w:val="FFFFFF"/>
                <w:sz w:val="28"/>
              </w:rPr>
              <w:t xml:space="preserve"> </w:t>
            </w:r>
            <w:r w:rsidRPr="001434A5">
              <w:rPr>
                <w:rFonts w:ascii="Arial" w:hAnsi="Arial" w:cs="Arial"/>
                <w:b/>
                <w:bCs/>
                <w:color w:val="FFFFFF"/>
                <w:sz w:val="28"/>
              </w:rPr>
              <w:t>MANHÃ</w:t>
            </w:r>
          </w:p>
          <w:p w:rsidR="00400976" w:rsidRPr="001434A5" w:rsidRDefault="0040097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1434A5">
              <w:rPr>
                <w:rFonts w:ascii="Arial" w:hAnsi="Arial" w:cs="Arial"/>
                <w:b/>
                <w:bCs/>
                <w:color w:val="FFFFFF"/>
              </w:rPr>
              <w:t>ABERTURA DOS PORTÕES: 08h30min. FECHAMENTO: IMPRETERIVELMENTE ÀS 09h00min.</w:t>
            </w:r>
          </w:p>
        </w:tc>
      </w:tr>
      <w:tr w:rsidR="001434A5" w:rsidRPr="001434A5" w:rsidTr="00C15E9C">
        <w:trPr>
          <w:trHeight w:val="29"/>
          <w:jc w:val="center"/>
        </w:trPr>
        <w:tc>
          <w:tcPr>
            <w:tcW w:w="4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1434A5" w:rsidRPr="001434A5" w:rsidRDefault="001434A5">
            <w:pPr>
              <w:widowControl w:val="0"/>
              <w:ind w:right="-60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434A5">
              <w:rPr>
                <w:rFonts w:ascii="Arial" w:hAnsi="Arial" w:cs="Arial"/>
                <w:b/>
                <w:snapToGrid w:val="0"/>
              </w:rPr>
              <w:t>CARGOS</w:t>
            </w:r>
          </w:p>
        </w:tc>
        <w:tc>
          <w:tcPr>
            <w:tcW w:w="49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1434A5" w:rsidRPr="001434A5" w:rsidRDefault="001434A5">
            <w:pPr>
              <w:widowControl w:val="0"/>
              <w:ind w:left="74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434A5">
              <w:rPr>
                <w:rFonts w:ascii="Arial" w:eastAsia="Arial Unicode MS" w:hAnsi="Arial" w:cs="Arial"/>
                <w:b/>
              </w:rPr>
              <w:t>LOCAL</w:t>
            </w:r>
          </w:p>
        </w:tc>
      </w:tr>
      <w:tr w:rsidR="001434A5" w:rsidRPr="001434A5" w:rsidTr="00C15E9C">
        <w:trPr>
          <w:trHeight w:val="921"/>
          <w:jc w:val="center"/>
        </w:trPr>
        <w:tc>
          <w:tcPr>
            <w:tcW w:w="4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</w:rPr>
            </w:pPr>
            <w:r w:rsidRPr="009839C2">
              <w:rPr>
                <w:rFonts w:ascii="Arial" w:hAnsi="Arial" w:cs="Arial"/>
                <w:b/>
              </w:rPr>
              <w:t>1.02</w:t>
            </w:r>
            <w:r w:rsidRPr="009839C2">
              <w:rPr>
                <w:rFonts w:ascii="Arial" w:hAnsi="Arial" w:cs="Arial"/>
              </w:rPr>
              <w:t xml:space="preserve"> – Serviços Gerais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eastAsia="Kozuka Gothic Pro EL" w:hAnsi="Arial" w:cs="Arial"/>
                <w:bCs/>
              </w:rPr>
            </w:pPr>
            <w:r w:rsidRPr="009839C2">
              <w:rPr>
                <w:rFonts w:ascii="Arial" w:eastAsia="Kozuka Gothic Pro EL" w:hAnsi="Arial" w:cs="Arial"/>
                <w:b/>
                <w:bCs/>
              </w:rPr>
              <w:t>2.02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Auxiliar Administrativo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eastAsia="Kozuka Gothic Pro EL" w:hAnsi="Arial" w:cs="Arial"/>
                <w:bCs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2.03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Coordenador</w:t>
            </w:r>
            <w:proofErr w:type="gramEnd"/>
            <w:r w:rsidRPr="009839C2">
              <w:rPr>
                <w:rFonts w:ascii="Arial" w:eastAsia="Kozuka Gothic Pro EL" w:hAnsi="Arial" w:cs="Arial"/>
                <w:bCs/>
              </w:rPr>
              <w:t xml:space="preserve"> do Projeto Espaço Amigo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  <w:bCs/>
              </w:rPr>
            </w:pPr>
            <w:proofErr w:type="gramStart"/>
            <w:r w:rsidRPr="009839C2">
              <w:rPr>
                <w:rFonts w:ascii="Arial" w:hAnsi="Arial" w:cs="Arial"/>
                <w:b/>
                <w:bCs/>
              </w:rPr>
              <w:t>3.01</w:t>
            </w:r>
            <w:r w:rsidRPr="009839C2">
              <w:rPr>
                <w:rFonts w:ascii="Arial" w:hAnsi="Arial" w:cs="Arial"/>
                <w:bCs/>
              </w:rPr>
              <w:t xml:space="preserve"> – Enfermeiro</w:t>
            </w:r>
            <w:proofErr w:type="gramEnd"/>
            <w:r w:rsidRPr="009839C2">
              <w:rPr>
                <w:rFonts w:ascii="Arial" w:hAnsi="Arial" w:cs="Arial"/>
                <w:bCs/>
              </w:rPr>
              <w:t xml:space="preserve"> Padrão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  <w:bCs/>
              </w:rPr>
            </w:pPr>
            <w:r w:rsidRPr="009839C2">
              <w:rPr>
                <w:rFonts w:ascii="Arial" w:hAnsi="Arial" w:cs="Arial"/>
                <w:b/>
                <w:bCs/>
              </w:rPr>
              <w:t>3.02</w:t>
            </w:r>
            <w:r w:rsidRPr="009839C2">
              <w:rPr>
                <w:rFonts w:ascii="Arial" w:hAnsi="Arial" w:cs="Arial"/>
                <w:bCs/>
              </w:rPr>
              <w:t xml:space="preserve"> – Farmacêutico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  <w:bCs/>
              </w:rPr>
            </w:pPr>
            <w:r w:rsidRPr="009839C2">
              <w:rPr>
                <w:rFonts w:ascii="Arial" w:hAnsi="Arial" w:cs="Arial"/>
                <w:b/>
                <w:bCs/>
              </w:rPr>
              <w:t>3.03</w:t>
            </w:r>
            <w:r w:rsidRPr="009839C2">
              <w:rPr>
                <w:rFonts w:ascii="Arial" w:hAnsi="Arial" w:cs="Arial"/>
                <w:bCs/>
              </w:rPr>
              <w:t xml:space="preserve"> – Fisioterapeuta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  <w:bCs/>
              </w:rPr>
            </w:pPr>
            <w:proofErr w:type="gramStart"/>
            <w:r w:rsidRPr="009839C2">
              <w:rPr>
                <w:rFonts w:ascii="Arial" w:hAnsi="Arial" w:cs="Arial"/>
                <w:b/>
                <w:bCs/>
              </w:rPr>
              <w:t>3.05</w:t>
            </w:r>
            <w:r w:rsidRPr="009839C2">
              <w:rPr>
                <w:rFonts w:ascii="Arial" w:hAnsi="Arial" w:cs="Arial"/>
                <w:bCs/>
              </w:rPr>
              <w:t xml:space="preserve"> – Médico</w:t>
            </w:r>
            <w:proofErr w:type="gramEnd"/>
            <w:r w:rsidRPr="009839C2">
              <w:rPr>
                <w:rFonts w:ascii="Arial" w:hAnsi="Arial" w:cs="Arial"/>
                <w:bCs/>
              </w:rPr>
              <w:t xml:space="preserve"> Clínico Geral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hAnsi="Arial" w:cs="Arial"/>
                <w:bCs/>
              </w:rPr>
            </w:pPr>
            <w:r w:rsidRPr="009839C2">
              <w:rPr>
                <w:rFonts w:ascii="Arial" w:hAnsi="Arial" w:cs="Arial"/>
                <w:b/>
                <w:bCs/>
              </w:rPr>
              <w:t>3.06</w:t>
            </w:r>
            <w:r w:rsidRPr="009839C2">
              <w:rPr>
                <w:rFonts w:ascii="Arial" w:hAnsi="Arial" w:cs="Arial"/>
                <w:bCs/>
              </w:rPr>
              <w:t xml:space="preserve"> – Nutricionista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eastAsia="Arial Unicode MS" w:hAnsi="Arial" w:cs="Arial"/>
                <w:b/>
              </w:rPr>
            </w:pPr>
            <w:r w:rsidRPr="009839C2">
              <w:rPr>
                <w:rFonts w:ascii="Arial" w:hAnsi="Arial" w:cs="Arial"/>
                <w:b/>
                <w:bCs/>
              </w:rPr>
              <w:t>3.07</w:t>
            </w:r>
            <w:r w:rsidRPr="009839C2">
              <w:rPr>
                <w:rFonts w:ascii="Arial" w:hAnsi="Arial" w:cs="Arial"/>
                <w:bCs/>
              </w:rPr>
              <w:t xml:space="preserve"> – Psicólogo</w:t>
            </w:r>
          </w:p>
        </w:tc>
        <w:tc>
          <w:tcPr>
            <w:tcW w:w="49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1434A5" w:rsidRPr="001434A5" w:rsidRDefault="001434A5" w:rsidP="00F6516F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u w:val="single"/>
              </w:rPr>
            </w:pPr>
            <w:r w:rsidRPr="001434A5">
              <w:rPr>
                <w:rFonts w:ascii="Arial" w:hAnsi="Arial" w:cs="Arial"/>
                <w:b/>
                <w:u w:val="single"/>
                <w:shd w:val="clear" w:color="auto" w:fill="FFFFFF"/>
              </w:rPr>
              <w:t>EE DEPUTADO EDUARDO VICENTE NASSER</w:t>
            </w:r>
          </w:p>
          <w:p w:rsidR="001434A5" w:rsidRPr="001434A5" w:rsidRDefault="001434A5" w:rsidP="00F6516F">
            <w:pPr>
              <w:widowControl w:val="0"/>
              <w:ind w:left="-7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1434A5">
              <w:rPr>
                <w:rFonts w:ascii="Arial" w:eastAsia="Arial Unicode MS" w:hAnsi="Arial" w:cs="Arial"/>
                <w:b/>
              </w:rPr>
              <w:t xml:space="preserve">End.: </w:t>
            </w:r>
            <w:r w:rsidRPr="001434A5">
              <w:rPr>
                <w:rFonts w:ascii="Arial" w:hAnsi="Arial" w:cs="Arial"/>
                <w:shd w:val="clear" w:color="auto" w:fill="FFFFFF"/>
              </w:rPr>
              <w:t xml:space="preserve">Rua Leonor Mendes de Barros, 309, </w:t>
            </w:r>
          </w:p>
          <w:p w:rsidR="001434A5" w:rsidRPr="001434A5" w:rsidRDefault="001434A5" w:rsidP="00F6516F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highlight w:val="yellow"/>
              </w:rPr>
            </w:pPr>
            <w:r w:rsidRPr="001434A5">
              <w:rPr>
                <w:rFonts w:ascii="Arial" w:hAnsi="Arial" w:cs="Arial"/>
                <w:shd w:val="clear" w:color="auto" w:fill="FFFFFF"/>
              </w:rPr>
              <w:t>Centro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–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Divinolândia/SP</w:t>
            </w:r>
          </w:p>
        </w:tc>
      </w:tr>
      <w:tr w:rsidR="001434A5" w:rsidRPr="001434A5" w:rsidTr="00C15E9C">
        <w:trPr>
          <w:trHeight w:val="921"/>
          <w:jc w:val="center"/>
        </w:trPr>
        <w:tc>
          <w:tcPr>
            <w:tcW w:w="4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1434A5" w:rsidRPr="009839C2" w:rsidRDefault="001434A5" w:rsidP="003C3042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4.02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Professor</w:t>
            </w:r>
            <w:proofErr w:type="gramEnd"/>
            <w:r w:rsidRPr="009839C2">
              <w:rPr>
                <w:rFonts w:ascii="Arial" w:eastAsia="Kozuka Gothic Pro EL" w:hAnsi="Arial" w:cs="Arial"/>
                <w:bCs/>
              </w:rPr>
              <w:t xml:space="preserve"> de Educação Básica I – PEB I</w:t>
            </w:r>
          </w:p>
          <w:p w:rsidR="001434A5" w:rsidRPr="009839C2" w:rsidRDefault="001434A5" w:rsidP="003C3042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4.03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PEB II – Arte</w:t>
            </w:r>
            <w:proofErr w:type="gramEnd"/>
          </w:p>
          <w:p w:rsidR="001434A5" w:rsidRPr="009839C2" w:rsidRDefault="001434A5" w:rsidP="003C3042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4.05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PEB II – Língua</w:t>
            </w:r>
            <w:proofErr w:type="gramEnd"/>
            <w:r w:rsidRPr="009839C2">
              <w:rPr>
                <w:rFonts w:ascii="Arial" w:eastAsia="Kozuka Gothic Pro EL" w:hAnsi="Arial" w:cs="Arial"/>
                <w:bCs/>
              </w:rPr>
              <w:t xml:space="preserve"> Portuguesa</w:t>
            </w:r>
          </w:p>
          <w:p w:rsidR="001434A5" w:rsidRPr="009839C2" w:rsidRDefault="001434A5" w:rsidP="00CB4138">
            <w:pPr>
              <w:rPr>
                <w:rFonts w:ascii="Arial" w:eastAsia="Kozuka Gothic Pro EL" w:hAnsi="Arial" w:cs="Arial"/>
                <w:bCs/>
              </w:rPr>
            </w:pPr>
            <w:r w:rsidRPr="009839C2">
              <w:rPr>
                <w:rFonts w:ascii="Arial" w:eastAsia="Kozuka Gothic Pro EL" w:hAnsi="Arial" w:cs="Arial"/>
                <w:b/>
                <w:bCs/>
              </w:rPr>
              <w:t>4.07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PEB II – Ciências</w:t>
            </w:r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eastAsia="Arial Unicode MS" w:hAnsi="Arial" w:cs="Arial"/>
                <w:b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</w:rPr>
              <w:t>4.09</w:t>
            </w:r>
            <w:r w:rsidRPr="009839C2">
              <w:rPr>
                <w:rFonts w:ascii="Arial" w:eastAsia="Kozuka Gothic Pro EL" w:hAnsi="Arial" w:cs="Arial"/>
              </w:rPr>
              <w:t xml:space="preserve"> – PEB  II – História</w:t>
            </w:r>
            <w:proofErr w:type="gramEnd"/>
          </w:p>
        </w:tc>
        <w:tc>
          <w:tcPr>
            <w:tcW w:w="49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1434A5" w:rsidRPr="001434A5" w:rsidRDefault="001434A5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u w:val="single"/>
              </w:rPr>
            </w:pPr>
            <w:r w:rsidRPr="001434A5">
              <w:rPr>
                <w:rFonts w:ascii="Arial" w:hAnsi="Arial" w:cs="Arial"/>
                <w:b/>
                <w:u w:val="single"/>
                <w:shd w:val="clear" w:color="auto" w:fill="FFFFFF"/>
              </w:rPr>
              <w:t>EMEB EUCLIDES DA CUNHA</w:t>
            </w:r>
          </w:p>
          <w:p w:rsidR="001434A5" w:rsidRPr="001434A5" w:rsidRDefault="001434A5">
            <w:pPr>
              <w:widowControl w:val="0"/>
              <w:ind w:left="-7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1434A5">
              <w:rPr>
                <w:rFonts w:ascii="Arial" w:eastAsia="Arial Unicode MS" w:hAnsi="Arial" w:cs="Arial"/>
                <w:b/>
              </w:rPr>
              <w:t xml:space="preserve">End.: </w:t>
            </w:r>
            <w:r w:rsidRPr="001434A5">
              <w:rPr>
                <w:rFonts w:ascii="Arial" w:hAnsi="Arial" w:cs="Arial"/>
                <w:shd w:val="clear" w:color="auto" w:fill="FFFFFF"/>
              </w:rPr>
              <w:t xml:space="preserve">Rua São Vicente de Paula, 280, </w:t>
            </w:r>
          </w:p>
          <w:p w:rsidR="001434A5" w:rsidRPr="001434A5" w:rsidRDefault="001434A5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highlight w:val="yellow"/>
              </w:rPr>
            </w:pPr>
            <w:r w:rsidRPr="001434A5">
              <w:rPr>
                <w:rFonts w:ascii="Arial" w:hAnsi="Arial" w:cs="Arial"/>
                <w:shd w:val="clear" w:color="auto" w:fill="FFFFFF"/>
              </w:rPr>
              <w:t>Centro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–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Divinolândia/SP</w:t>
            </w:r>
          </w:p>
        </w:tc>
      </w:tr>
    </w:tbl>
    <w:p w:rsidR="007E7766" w:rsidRPr="003C3042" w:rsidRDefault="007E7766" w:rsidP="007E7766">
      <w:pPr>
        <w:tabs>
          <w:tab w:val="left" w:pos="10348"/>
        </w:tabs>
        <w:ind w:right="-284"/>
        <w:jc w:val="both"/>
        <w:rPr>
          <w:rFonts w:ascii="Arial" w:hAnsi="Arial" w:cs="Arial"/>
        </w:rPr>
      </w:pPr>
    </w:p>
    <w:tbl>
      <w:tblPr>
        <w:tblW w:w="9927" w:type="dxa"/>
        <w:jc w:val="center"/>
        <w:tblInd w:w="20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4973"/>
      </w:tblGrid>
      <w:tr w:rsidR="007E7766" w:rsidRPr="001434A5" w:rsidTr="00C15E9C">
        <w:trPr>
          <w:trHeight w:val="315"/>
          <w:jc w:val="center"/>
        </w:trPr>
        <w:tc>
          <w:tcPr>
            <w:tcW w:w="99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hideMark/>
          </w:tcPr>
          <w:p w:rsidR="007E7766" w:rsidRPr="001434A5" w:rsidRDefault="007E7766" w:rsidP="00631468">
            <w:pPr>
              <w:jc w:val="center"/>
              <w:rPr>
                <w:rFonts w:ascii="Arial" w:hAnsi="Arial" w:cs="Arial"/>
                <w:bCs/>
              </w:rPr>
            </w:pPr>
            <w:r w:rsidRPr="001434A5">
              <w:rPr>
                <w:rFonts w:ascii="Arial" w:hAnsi="Arial" w:cs="Arial"/>
                <w:b/>
                <w:bCs/>
                <w:sz w:val="28"/>
              </w:rPr>
              <w:t>PROVAS: 03/12/2017 – PERÍODO:</w:t>
            </w:r>
            <w:r w:rsidRPr="001434A5">
              <w:rPr>
                <w:rFonts w:ascii="Arial" w:hAnsi="Arial" w:cs="Arial"/>
                <w:bCs/>
                <w:sz w:val="28"/>
              </w:rPr>
              <w:t xml:space="preserve"> </w:t>
            </w:r>
            <w:r w:rsidRPr="001434A5">
              <w:rPr>
                <w:rFonts w:ascii="Arial" w:hAnsi="Arial" w:cs="Arial"/>
                <w:b/>
                <w:bCs/>
                <w:sz w:val="28"/>
              </w:rPr>
              <w:t>TARDE</w:t>
            </w:r>
          </w:p>
          <w:p w:rsidR="007E7766" w:rsidRPr="001434A5" w:rsidRDefault="007E7766" w:rsidP="007E776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1434A5">
              <w:rPr>
                <w:rFonts w:ascii="Arial" w:hAnsi="Arial" w:cs="Arial"/>
                <w:b/>
                <w:bCs/>
              </w:rPr>
              <w:t>ABERTURA DOS PORTÕES: 12h30min. FECHAMENTO: IMPRETERIVELMENTE ÀS 13h00min.</w:t>
            </w:r>
          </w:p>
        </w:tc>
      </w:tr>
      <w:tr w:rsidR="001434A5" w:rsidRPr="001434A5" w:rsidTr="00C15E9C">
        <w:trPr>
          <w:trHeight w:val="29"/>
          <w:jc w:val="center"/>
        </w:trPr>
        <w:tc>
          <w:tcPr>
            <w:tcW w:w="4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1434A5" w:rsidRPr="001434A5" w:rsidRDefault="001434A5" w:rsidP="00631468">
            <w:pPr>
              <w:widowControl w:val="0"/>
              <w:ind w:right="-60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434A5">
              <w:rPr>
                <w:rFonts w:ascii="Arial" w:hAnsi="Arial" w:cs="Arial"/>
                <w:b/>
                <w:snapToGrid w:val="0"/>
              </w:rPr>
              <w:t>CARGOS</w:t>
            </w:r>
          </w:p>
        </w:tc>
        <w:tc>
          <w:tcPr>
            <w:tcW w:w="49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vAlign w:val="center"/>
            <w:hideMark/>
          </w:tcPr>
          <w:p w:rsidR="001434A5" w:rsidRPr="001434A5" w:rsidRDefault="001434A5" w:rsidP="00631468">
            <w:pPr>
              <w:widowControl w:val="0"/>
              <w:ind w:left="74"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434A5">
              <w:rPr>
                <w:rFonts w:ascii="Arial" w:eastAsia="Arial Unicode MS" w:hAnsi="Arial" w:cs="Arial"/>
                <w:b/>
              </w:rPr>
              <w:t>LOCAL</w:t>
            </w:r>
          </w:p>
        </w:tc>
      </w:tr>
      <w:tr w:rsidR="001434A5" w:rsidRPr="001434A5" w:rsidTr="00C15E9C">
        <w:trPr>
          <w:trHeight w:val="921"/>
          <w:jc w:val="center"/>
        </w:trPr>
        <w:tc>
          <w:tcPr>
            <w:tcW w:w="4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1434A5" w:rsidRPr="009839C2" w:rsidRDefault="001434A5" w:rsidP="007E7766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1.01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Inspetor</w:t>
            </w:r>
            <w:proofErr w:type="gramEnd"/>
            <w:r w:rsidRPr="009839C2">
              <w:rPr>
                <w:rFonts w:ascii="Arial" w:eastAsia="Kozuka Gothic Pro EL" w:hAnsi="Arial" w:cs="Arial"/>
                <w:bCs/>
              </w:rPr>
              <w:t xml:space="preserve"> de Aluno</w:t>
            </w:r>
          </w:p>
          <w:p w:rsidR="001434A5" w:rsidRPr="009839C2" w:rsidRDefault="001434A5" w:rsidP="007E7766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2.01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Agente de Vigilância Sanitária</w:t>
            </w:r>
            <w:proofErr w:type="gramEnd"/>
          </w:p>
          <w:p w:rsidR="001434A5" w:rsidRPr="009839C2" w:rsidRDefault="001434A5" w:rsidP="007E7766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4.01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Professor</w:t>
            </w:r>
            <w:proofErr w:type="gramEnd"/>
            <w:r w:rsidRPr="009839C2">
              <w:rPr>
                <w:rFonts w:ascii="Arial" w:eastAsia="Kozuka Gothic Pro EL" w:hAnsi="Arial" w:cs="Arial"/>
                <w:bCs/>
              </w:rPr>
              <w:t xml:space="preserve"> de Educação Especial</w:t>
            </w:r>
          </w:p>
          <w:p w:rsidR="001434A5" w:rsidRPr="009839C2" w:rsidRDefault="001434A5" w:rsidP="007E7766">
            <w:pPr>
              <w:rPr>
                <w:rFonts w:ascii="Arial" w:hAnsi="Arial" w:cs="Arial"/>
              </w:rPr>
            </w:pPr>
            <w:r w:rsidRPr="009839C2">
              <w:rPr>
                <w:rFonts w:ascii="Arial" w:eastAsia="Kozuka Gothic Pro EL" w:hAnsi="Arial" w:cs="Arial"/>
                <w:b/>
                <w:bCs/>
              </w:rPr>
              <w:t xml:space="preserve">4.04 </w:t>
            </w:r>
            <w:r w:rsidRPr="009839C2">
              <w:rPr>
                <w:rFonts w:ascii="Arial" w:eastAsia="Kozuka Gothic Pro EL" w:hAnsi="Arial" w:cs="Arial"/>
                <w:bCs/>
              </w:rPr>
              <w:t>– PEB II – Ed. Física</w:t>
            </w:r>
          </w:p>
          <w:p w:rsidR="001434A5" w:rsidRPr="009839C2" w:rsidRDefault="001434A5" w:rsidP="007E7766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</w:rPr>
              <w:t>4.06</w:t>
            </w:r>
            <w:r w:rsidRPr="009839C2">
              <w:rPr>
                <w:rFonts w:ascii="Arial" w:eastAsia="Kozuka Gothic Pro EL" w:hAnsi="Arial" w:cs="Arial"/>
              </w:rPr>
              <w:t xml:space="preserve"> – PEB II – Inglês</w:t>
            </w:r>
            <w:proofErr w:type="gramEnd"/>
          </w:p>
          <w:p w:rsidR="001434A5" w:rsidRPr="009839C2" w:rsidRDefault="001434A5" w:rsidP="007E7766">
            <w:pPr>
              <w:rPr>
                <w:rFonts w:ascii="Arial" w:hAnsi="Arial" w:cs="Arial"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4.08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PEB II – Matemática</w:t>
            </w:r>
            <w:proofErr w:type="gramEnd"/>
          </w:p>
          <w:p w:rsidR="001434A5" w:rsidRPr="009839C2" w:rsidRDefault="001434A5" w:rsidP="001434A5">
            <w:pPr>
              <w:widowControl w:val="0"/>
              <w:ind w:right="-60"/>
              <w:rPr>
                <w:rFonts w:ascii="Arial" w:eastAsia="Arial Unicode MS" w:hAnsi="Arial" w:cs="Arial"/>
                <w:b/>
              </w:rPr>
            </w:pPr>
            <w:proofErr w:type="gramStart"/>
            <w:r w:rsidRPr="009839C2">
              <w:rPr>
                <w:rFonts w:ascii="Arial" w:eastAsia="Kozuka Gothic Pro EL" w:hAnsi="Arial" w:cs="Arial"/>
                <w:b/>
                <w:bCs/>
              </w:rPr>
              <w:t>4.10</w:t>
            </w:r>
            <w:r w:rsidRPr="009839C2">
              <w:rPr>
                <w:rFonts w:ascii="Arial" w:eastAsia="Kozuka Gothic Pro EL" w:hAnsi="Arial" w:cs="Arial"/>
                <w:bCs/>
              </w:rPr>
              <w:t xml:space="preserve"> – PEB II – Geografia</w:t>
            </w:r>
            <w:proofErr w:type="gramEnd"/>
          </w:p>
        </w:tc>
        <w:tc>
          <w:tcPr>
            <w:tcW w:w="49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1434A5" w:rsidRPr="001434A5" w:rsidRDefault="001434A5" w:rsidP="00631468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u w:val="single"/>
              </w:rPr>
            </w:pPr>
            <w:r w:rsidRPr="001434A5">
              <w:rPr>
                <w:rFonts w:ascii="Arial" w:hAnsi="Arial" w:cs="Arial"/>
                <w:b/>
                <w:u w:val="single"/>
                <w:shd w:val="clear" w:color="auto" w:fill="FFFFFF"/>
              </w:rPr>
              <w:t>EMEB EUCLIDES DA CUNHA</w:t>
            </w:r>
          </w:p>
          <w:p w:rsidR="001434A5" w:rsidRPr="001434A5" w:rsidRDefault="001434A5" w:rsidP="00631468">
            <w:pPr>
              <w:widowControl w:val="0"/>
              <w:ind w:left="-7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1434A5">
              <w:rPr>
                <w:rFonts w:ascii="Arial" w:eastAsia="Arial Unicode MS" w:hAnsi="Arial" w:cs="Arial"/>
                <w:b/>
              </w:rPr>
              <w:t xml:space="preserve">End.: </w:t>
            </w:r>
            <w:r w:rsidRPr="001434A5">
              <w:rPr>
                <w:rFonts w:ascii="Arial" w:hAnsi="Arial" w:cs="Arial"/>
                <w:shd w:val="clear" w:color="auto" w:fill="FFFFFF"/>
              </w:rPr>
              <w:t xml:space="preserve">Rua São Vicente de Paula, 280, </w:t>
            </w:r>
          </w:p>
          <w:p w:rsidR="001434A5" w:rsidRPr="001434A5" w:rsidRDefault="001434A5" w:rsidP="00631468">
            <w:pPr>
              <w:widowControl w:val="0"/>
              <w:ind w:left="-70"/>
              <w:jc w:val="center"/>
              <w:rPr>
                <w:rFonts w:ascii="Arial" w:eastAsia="Arial Unicode MS" w:hAnsi="Arial" w:cs="Arial"/>
                <w:b/>
                <w:highlight w:val="yellow"/>
              </w:rPr>
            </w:pPr>
            <w:r w:rsidRPr="001434A5">
              <w:rPr>
                <w:rFonts w:ascii="Arial" w:hAnsi="Arial" w:cs="Arial"/>
                <w:shd w:val="clear" w:color="auto" w:fill="FFFFFF"/>
              </w:rPr>
              <w:t>Centro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–</w:t>
            </w:r>
            <w:r w:rsidRPr="001434A5">
              <w:rPr>
                <w:rFonts w:ascii="Arial" w:eastAsia="Arial Unicode MS" w:hAnsi="Arial" w:cs="Arial"/>
                <w:b/>
              </w:rPr>
              <w:t xml:space="preserve"> </w:t>
            </w:r>
            <w:r w:rsidRPr="001434A5">
              <w:rPr>
                <w:rFonts w:ascii="Arial" w:eastAsia="Arial Unicode MS" w:hAnsi="Arial" w:cs="Arial"/>
              </w:rPr>
              <w:t>Divinolândia/SP</w:t>
            </w:r>
          </w:p>
        </w:tc>
      </w:tr>
    </w:tbl>
    <w:p w:rsidR="007E7766" w:rsidRDefault="007E7766" w:rsidP="007E7766">
      <w:pPr>
        <w:tabs>
          <w:tab w:val="left" w:pos="9922"/>
        </w:tabs>
        <w:ind w:right="-567"/>
        <w:jc w:val="both"/>
        <w:rPr>
          <w:rFonts w:ascii="Tahoma" w:eastAsia="Batang" w:hAnsi="Tahoma" w:cs="Tahoma"/>
          <w:b/>
          <w:sz w:val="10"/>
          <w:szCs w:val="10"/>
          <w:u w:val="single"/>
        </w:rPr>
      </w:pPr>
    </w:p>
    <w:p w:rsidR="00400976" w:rsidRPr="00631468" w:rsidRDefault="00400976" w:rsidP="00631468">
      <w:pPr>
        <w:tabs>
          <w:tab w:val="left" w:pos="9922"/>
        </w:tabs>
        <w:ind w:right="-1"/>
        <w:jc w:val="both"/>
        <w:rPr>
          <w:rFonts w:ascii="Arial" w:eastAsia="Batang" w:hAnsi="Arial" w:cs="Arial"/>
        </w:rPr>
      </w:pPr>
      <w:r w:rsidRPr="00631468">
        <w:rPr>
          <w:rFonts w:ascii="Arial" w:eastAsia="Batang" w:hAnsi="Arial" w:cs="Arial"/>
          <w:b/>
        </w:rPr>
        <w:t>*Obs.:</w:t>
      </w:r>
      <w:r w:rsidRPr="00631468">
        <w:rPr>
          <w:rFonts w:ascii="Arial" w:eastAsia="Batang" w:hAnsi="Arial" w:cs="Arial"/>
        </w:rPr>
        <w:t xml:space="preserve"> Não houve candidatos inscritos para a</w:t>
      </w:r>
      <w:r w:rsidR="00631468" w:rsidRPr="00631468">
        <w:rPr>
          <w:rFonts w:ascii="Arial" w:eastAsia="Batang" w:hAnsi="Arial" w:cs="Arial"/>
        </w:rPr>
        <w:t>s</w:t>
      </w:r>
      <w:r w:rsidRPr="00631468">
        <w:rPr>
          <w:rFonts w:ascii="Arial" w:eastAsia="Batang" w:hAnsi="Arial" w:cs="Arial"/>
        </w:rPr>
        <w:t xml:space="preserve"> Funç</w:t>
      </w:r>
      <w:r w:rsidR="00631468" w:rsidRPr="00631468">
        <w:rPr>
          <w:rFonts w:ascii="Arial" w:eastAsia="Batang" w:hAnsi="Arial" w:cs="Arial"/>
        </w:rPr>
        <w:t>ões</w:t>
      </w:r>
      <w:r w:rsidRPr="00631468">
        <w:rPr>
          <w:rFonts w:ascii="Arial" w:eastAsia="Batang" w:hAnsi="Arial" w:cs="Arial"/>
        </w:rPr>
        <w:t xml:space="preserve"> </w:t>
      </w:r>
      <w:r w:rsidR="00631468" w:rsidRPr="009839C2">
        <w:rPr>
          <w:rFonts w:ascii="Arial" w:eastAsia="Kozuka Gothic Pro EL" w:hAnsi="Arial" w:cs="Arial"/>
          <w:b/>
          <w:bCs/>
        </w:rPr>
        <w:t>2.04</w:t>
      </w:r>
      <w:r w:rsidR="00631468" w:rsidRPr="00631468">
        <w:rPr>
          <w:rFonts w:ascii="Arial" w:eastAsia="Kozuka Gothic Pro EL" w:hAnsi="Arial" w:cs="Arial"/>
          <w:bCs/>
        </w:rPr>
        <w:t xml:space="preserve"> – Monitor do Projeto Espaço Amigo</w:t>
      </w:r>
      <w:r w:rsidR="00631468" w:rsidRPr="00631468">
        <w:rPr>
          <w:rFonts w:ascii="Arial" w:eastAsia="Batang" w:hAnsi="Arial" w:cs="Arial"/>
        </w:rPr>
        <w:t xml:space="preserve"> e </w:t>
      </w:r>
      <w:proofErr w:type="gramStart"/>
      <w:r w:rsidR="00631468" w:rsidRPr="009839C2">
        <w:rPr>
          <w:rFonts w:ascii="Arial" w:hAnsi="Arial" w:cs="Arial"/>
          <w:b/>
          <w:bCs/>
        </w:rPr>
        <w:t>3.04</w:t>
      </w:r>
      <w:r w:rsidR="00631468" w:rsidRPr="00631468">
        <w:rPr>
          <w:rFonts w:ascii="Arial" w:hAnsi="Arial" w:cs="Arial"/>
          <w:bCs/>
        </w:rPr>
        <w:t xml:space="preserve"> – Fonoaudiólogo</w:t>
      </w:r>
      <w:proofErr w:type="gramEnd"/>
      <w:r w:rsidR="0020601F">
        <w:rPr>
          <w:rFonts w:ascii="Arial" w:hAnsi="Arial" w:cs="Arial"/>
          <w:bCs/>
        </w:rPr>
        <w:t>.</w:t>
      </w:r>
    </w:p>
    <w:p w:rsidR="00400976" w:rsidRPr="00631468" w:rsidRDefault="00400976" w:rsidP="00400976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p w:rsidR="00400976" w:rsidRPr="00631468" w:rsidRDefault="00400976" w:rsidP="00400976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  <w:r w:rsidRPr="00631468">
        <w:rPr>
          <w:rFonts w:ascii="Arial" w:eastAsia="Batang" w:hAnsi="Arial" w:cs="Arial"/>
          <w:b/>
          <w:u w:val="single"/>
        </w:rPr>
        <w:t>II. CONDIÇÕES GERAIS PARA A REALIZAÇÃO DAS PROVAS OBJETIVAS</w:t>
      </w:r>
    </w:p>
    <w:p w:rsidR="00400976" w:rsidRPr="00631468" w:rsidRDefault="00400976" w:rsidP="00400976">
      <w:pPr>
        <w:tabs>
          <w:tab w:val="left" w:pos="9922"/>
        </w:tabs>
        <w:ind w:right="-567"/>
        <w:jc w:val="both"/>
        <w:rPr>
          <w:rFonts w:ascii="Arial" w:eastAsia="Batang" w:hAnsi="Arial" w:cs="Arial"/>
          <w:b/>
          <w:u w:val="single"/>
        </w:rPr>
      </w:pPr>
    </w:p>
    <w:p w:rsidR="00400976" w:rsidRPr="00631468" w:rsidRDefault="00400976" w:rsidP="00400976">
      <w:pPr>
        <w:shd w:val="clear" w:color="auto" w:fill="D9D9D9"/>
        <w:tabs>
          <w:tab w:val="left" w:pos="9922"/>
        </w:tabs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color w:val="000000"/>
        </w:rPr>
      </w:pPr>
      <w:r w:rsidRPr="00631468">
        <w:rPr>
          <w:rFonts w:ascii="Arial" w:hAnsi="Arial" w:cs="Arial"/>
          <w:b/>
          <w:bCs/>
        </w:rPr>
        <w:t>IMPORTANTE:</w:t>
      </w:r>
      <w:r w:rsidRPr="00631468">
        <w:rPr>
          <w:rFonts w:ascii="Arial" w:hAnsi="Arial" w:cs="Arial"/>
        </w:rPr>
        <w:t xml:space="preserve"> </w:t>
      </w:r>
      <w:r w:rsidRPr="00631468">
        <w:rPr>
          <w:rFonts w:ascii="Arial" w:eastAsia="Batang" w:hAnsi="Arial" w:cs="Arial"/>
          <w:b/>
          <w:bCs/>
          <w:color w:val="000000"/>
        </w:rPr>
        <w:t>Nenhum candidato terá acesso para a realização das Provas após o fechamento dos portões que se dará impreterivelmente às 09h00min</w:t>
      </w:r>
      <w:r w:rsidR="00905AD0">
        <w:rPr>
          <w:rFonts w:ascii="Arial" w:eastAsia="Batang" w:hAnsi="Arial" w:cs="Arial"/>
          <w:b/>
          <w:bCs/>
          <w:color w:val="000000"/>
        </w:rPr>
        <w:t xml:space="preserve"> no período da manhã e às 13h00min no período da tarde</w:t>
      </w:r>
      <w:r w:rsidRPr="00631468">
        <w:rPr>
          <w:rFonts w:ascii="Arial" w:eastAsia="Batang" w:hAnsi="Arial" w:cs="Arial"/>
          <w:b/>
          <w:bCs/>
          <w:color w:val="000000"/>
        </w:rPr>
        <w:t xml:space="preserve">, </w:t>
      </w:r>
      <w:r w:rsidRPr="00631468">
        <w:rPr>
          <w:rFonts w:ascii="Arial" w:eastAsia="Batang" w:hAnsi="Arial" w:cs="Arial"/>
        </w:rPr>
        <w:t xml:space="preserve">portanto </w:t>
      </w:r>
      <w:proofErr w:type="gramStart"/>
      <w:r w:rsidRPr="00631468">
        <w:rPr>
          <w:rFonts w:ascii="Arial" w:eastAsia="Batang" w:hAnsi="Arial" w:cs="Arial"/>
        </w:rPr>
        <w:t>recomenda-se</w:t>
      </w:r>
      <w:proofErr w:type="gramEnd"/>
      <w:r w:rsidRPr="00631468">
        <w:rPr>
          <w:rFonts w:ascii="Arial" w:eastAsia="Batang" w:hAnsi="Arial" w:cs="Arial"/>
        </w:rPr>
        <w:t xml:space="preserve"> ao candidato que compareça no local da realização da prova com antecedência mínima de </w:t>
      </w:r>
      <w:r w:rsidRPr="00631468">
        <w:rPr>
          <w:rFonts w:ascii="Arial" w:eastAsia="Batang" w:hAnsi="Arial" w:cs="Arial"/>
          <w:bCs/>
          <w:color w:val="000000"/>
        </w:rPr>
        <w:t>30 (TRINTA) MINUTOS.</w:t>
      </w:r>
      <w:r w:rsidRPr="00631468">
        <w:rPr>
          <w:rFonts w:ascii="Arial" w:eastAsia="Batang" w:hAnsi="Arial" w:cs="Arial"/>
          <w:b/>
          <w:bCs/>
          <w:color w:val="000000"/>
        </w:rPr>
        <w:t xml:space="preserve"> </w:t>
      </w:r>
    </w:p>
    <w:p w:rsidR="00400976" w:rsidRPr="00631468" w:rsidRDefault="00400976" w:rsidP="00400976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F55A72" w:rsidRPr="00F55A72" w:rsidRDefault="00F55A72" w:rsidP="00F55A72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F55A72">
        <w:rPr>
          <w:rFonts w:ascii="Arial" w:hAnsi="Arial" w:cs="Arial"/>
          <w:color w:val="000000"/>
        </w:rPr>
        <w:t xml:space="preserve">2.1 </w:t>
      </w:r>
      <w:r w:rsidRPr="00F55A72">
        <w:rPr>
          <w:rFonts w:ascii="Arial" w:hAnsi="Arial" w:cs="Arial"/>
          <w:color w:val="000000"/>
        </w:rPr>
        <w:tab/>
        <w:t xml:space="preserve">Somente </w:t>
      </w:r>
      <w:proofErr w:type="gramStart"/>
      <w:r w:rsidRPr="00F55A72">
        <w:rPr>
          <w:rFonts w:ascii="Arial" w:hAnsi="Arial" w:cs="Arial"/>
          <w:color w:val="000000"/>
        </w:rPr>
        <w:t>será</w:t>
      </w:r>
      <w:proofErr w:type="gramEnd"/>
      <w:r w:rsidRPr="00F55A72">
        <w:rPr>
          <w:rFonts w:ascii="Arial" w:hAnsi="Arial" w:cs="Arial"/>
          <w:color w:val="000000"/>
        </w:rPr>
        <w:t xml:space="preserve"> admitido para realizar a prova o candidato que estiver munido de </w:t>
      </w:r>
      <w:r w:rsidRPr="00F55A72">
        <w:rPr>
          <w:rFonts w:ascii="Arial" w:hAnsi="Arial" w:cs="Arial"/>
          <w:b/>
          <w:color w:val="000000"/>
        </w:rPr>
        <w:t>Documento de Identidade</w:t>
      </w:r>
      <w:r w:rsidRPr="00F55A72">
        <w:rPr>
          <w:rFonts w:ascii="Arial" w:hAnsi="Arial" w:cs="Arial"/>
          <w:color w:val="000000"/>
        </w:rPr>
        <w:t xml:space="preserve"> </w:t>
      </w:r>
      <w:r w:rsidRPr="00F55A72">
        <w:rPr>
          <w:rFonts w:ascii="Arial" w:hAnsi="Arial" w:cs="Arial"/>
          <w:b/>
          <w:color w:val="000000"/>
        </w:rPr>
        <w:t>Original</w:t>
      </w:r>
      <w:r w:rsidRPr="00F55A72">
        <w:rPr>
          <w:rFonts w:ascii="Arial" w:hAnsi="Arial" w:cs="Arial"/>
          <w:color w:val="000000"/>
        </w:rPr>
        <w:t xml:space="preserve"> </w:t>
      </w:r>
      <w:r w:rsidRPr="00F55A72">
        <w:rPr>
          <w:rFonts w:ascii="Arial" w:hAnsi="Arial" w:cs="Arial"/>
          <w:b/>
          <w:color w:val="000000"/>
          <w:u w:val="single"/>
        </w:rPr>
        <w:t>com foto,</w:t>
      </w:r>
      <w:r w:rsidRPr="00F55A72">
        <w:rPr>
          <w:rFonts w:ascii="Arial" w:hAnsi="Arial" w:cs="Arial"/>
          <w:color w:val="000000"/>
        </w:rPr>
        <w:t xml:space="preserve"> descrito no </w:t>
      </w:r>
      <w:r w:rsidRPr="00F55A72">
        <w:rPr>
          <w:rFonts w:ascii="Arial" w:hAnsi="Arial" w:cs="Arial"/>
          <w:color w:val="000000"/>
          <w:highlight w:val="lightGray"/>
        </w:rPr>
        <w:t>ITEM 4.15</w:t>
      </w:r>
      <w:r w:rsidRPr="00F55A72">
        <w:rPr>
          <w:rFonts w:ascii="Arial" w:hAnsi="Arial" w:cs="Arial"/>
          <w:color w:val="000000"/>
        </w:rPr>
        <w:t xml:space="preserve"> do Edital Completo, devendo estar em perfeitas condições, de forma a permitir a identificação do candidato com clareza e do comprovante de inscrição (</w:t>
      </w:r>
      <w:r w:rsidRPr="00F55A72">
        <w:rPr>
          <w:rFonts w:ascii="Arial" w:eastAsia="Kozuka Gothic Pro EL" w:hAnsi="Arial" w:cs="Arial"/>
        </w:rPr>
        <w:t>boleto acompanhado do respectivo comprovante de pagamento) – apenas quando o candidato observar que o seu nome não consta na Relação de Inscritos</w:t>
      </w:r>
      <w:r w:rsidRPr="00F55A72">
        <w:rPr>
          <w:rFonts w:ascii="Arial" w:hAnsi="Arial" w:cs="Arial"/>
          <w:color w:val="000000"/>
        </w:rPr>
        <w:t>.</w:t>
      </w:r>
    </w:p>
    <w:p w:rsidR="00F55A72" w:rsidRPr="00F55A72" w:rsidRDefault="00F55A72" w:rsidP="00F55A72">
      <w:pPr>
        <w:tabs>
          <w:tab w:val="left" w:pos="9922"/>
        </w:tabs>
        <w:autoSpaceDE w:val="0"/>
        <w:autoSpaceDN w:val="0"/>
        <w:adjustRightInd w:val="0"/>
        <w:ind w:left="567" w:hanging="567"/>
        <w:jc w:val="both"/>
        <w:rPr>
          <w:rFonts w:ascii="Arial" w:eastAsia="Batang" w:hAnsi="Arial" w:cs="Arial"/>
        </w:rPr>
      </w:pPr>
      <w:r w:rsidRPr="00F55A72">
        <w:rPr>
          <w:rFonts w:ascii="Arial" w:eastAsia="Batang" w:hAnsi="Arial" w:cs="Arial"/>
        </w:rPr>
        <w:t xml:space="preserve">2.2 </w:t>
      </w:r>
      <w:r w:rsidRPr="00F55A72">
        <w:rPr>
          <w:rFonts w:ascii="Arial" w:eastAsia="Batang" w:hAnsi="Arial" w:cs="Arial"/>
        </w:rPr>
        <w:tab/>
        <w:t xml:space="preserve">O candidato deverá portar ainda, </w:t>
      </w:r>
      <w:r w:rsidRPr="00F55A72">
        <w:rPr>
          <w:rFonts w:ascii="Arial" w:eastAsia="Batang" w:hAnsi="Arial" w:cs="Arial"/>
          <w:u w:val="single"/>
        </w:rPr>
        <w:t>caneta esferográfica azul ou preta, lápis e borracha</w:t>
      </w:r>
      <w:r w:rsidRPr="00F55A72">
        <w:rPr>
          <w:rFonts w:ascii="Arial" w:eastAsia="Batang" w:hAnsi="Arial" w:cs="Arial"/>
        </w:rPr>
        <w:t>. Em hipótese alguma, será permitida a entrada do candidato na escola após o horário previsto, pois a prova começará impreterivelmente no horário estabelecido acima.</w:t>
      </w:r>
    </w:p>
    <w:p w:rsidR="00F55A72" w:rsidRPr="00F55A72" w:rsidRDefault="00F55A72" w:rsidP="00F55A72">
      <w:pPr>
        <w:ind w:left="567" w:hanging="567"/>
        <w:jc w:val="both"/>
        <w:rPr>
          <w:rFonts w:ascii="Arial" w:eastAsia="Batang" w:hAnsi="Arial" w:cs="Arial"/>
        </w:rPr>
      </w:pPr>
      <w:r w:rsidRPr="00F55A72">
        <w:rPr>
          <w:rFonts w:ascii="Arial" w:eastAsia="Batang" w:hAnsi="Arial" w:cs="Arial"/>
        </w:rPr>
        <w:t xml:space="preserve">2.3 </w:t>
      </w:r>
      <w:r w:rsidRPr="00F55A72">
        <w:rPr>
          <w:rFonts w:ascii="Arial" w:eastAsia="Batang" w:hAnsi="Arial" w:cs="Arial"/>
        </w:rPr>
        <w:tab/>
        <w:t xml:space="preserve">No local de provas não </w:t>
      </w:r>
      <w:proofErr w:type="gramStart"/>
      <w:r w:rsidRPr="00F55A72">
        <w:rPr>
          <w:rFonts w:ascii="Arial" w:eastAsia="Batang" w:hAnsi="Arial" w:cs="Arial"/>
        </w:rPr>
        <w:t>será</w:t>
      </w:r>
      <w:proofErr w:type="gramEnd"/>
      <w:r w:rsidRPr="00F55A72">
        <w:rPr>
          <w:rFonts w:ascii="Arial" w:eastAsia="Batang" w:hAnsi="Arial" w:cs="Arial"/>
        </w:rPr>
        <w:t xml:space="preserve"> permitido ao candidato usar óculos escuros e acessórios de chapelaria como: boné, chapéu, gorro, bem como cachecol ou manta e luvas ou quaisquer dispositivos eletrônicos, tais como: máquinas calculadoras, agendas eletrônicas ou similares, telefones celulares, smartphones, </w:t>
      </w:r>
      <w:proofErr w:type="spellStart"/>
      <w:r w:rsidRPr="00F55A72">
        <w:rPr>
          <w:rFonts w:ascii="Arial" w:eastAsia="Batang" w:hAnsi="Arial" w:cs="Arial"/>
        </w:rPr>
        <w:t>tablets</w:t>
      </w:r>
      <w:proofErr w:type="spellEnd"/>
      <w:r w:rsidRPr="00F55A72">
        <w:rPr>
          <w:rFonts w:ascii="Arial" w:eastAsia="Batang" w:hAnsi="Arial" w:cs="Arial"/>
        </w:rPr>
        <w:t xml:space="preserve">, </w:t>
      </w:r>
      <w:proofErr w:type="spellStart"/>
      <w:r w:rsidRPr="00F55A72">
        <w:rPr>
          <w:rFonts w:ascii="Arial" w:eastAsia="Batang" w:hAnsi="Arial" w:cs="Arial"/>
        </w:rPr>
        <w:t>ipod</w:t>
      </w:r>
      <w:proofErr w:type="spellEnd"/>
      <w:r w:rsidRPr="00F55A72">
        <w:rPr>
          <w:rFonts w:ascii="Arial" w:eastAsia="Batang" w:hAnsi="Arial" w:cs="Arial"/>
        </w:rPr>
        <w:t xml:space="preserve">®, gravadores, pen drive, mp3 ou similar, relógio ou qualquer receptor ou transmissor de dados e mensagens. Os telefones celulares deverão ser desligados e lacrados sem a bateria conforme instruções fornecidas </w:t>
      </w:r>
      <w:r w:rsidRPr="00F55A72">
        <w:rPr>
          <w:rFonts w:ascii="Arial" w:eastAsia="Batang" w:hAnsi="Arial" w:cs="Arial"/>
        </w:rPr>
        <w:lastRenderedPageBreak/>
        <w:t>antes da realização das provas. O descumprimento desta determinação ou qualquer tipo de toque</w:t>
      </w:r>
      <w:proofErr w:type="gramStart"/>
      <w:r w:rsidRPr="00F55A72">
        <w:rPr>
          <w:rFonts w:ascii="Arial" w:eastAsia="Batang" w:hAnsi="Arial" w:cs="Arial"/>
        </w:rPr>
        <w:t>, seja</w:t>
      </w:r>
      <w:proofErr w:type="gramEnd"/>
      <w:r w:rsidRPr="00F55A72">
        <w:rPr>
          <w:rFonts w:ascii="Arial" w:eastAsia="Batang" w:hAnsi="Arial" w:cs="Arial"/>
        </w:rPr>
        <w:t xml:space="preserve"> alarme ou o próprio celular, relógio ou quaisquer aparelhos eletrônicos, poderá ensejar na eliminação do candidato, caracterizando-se como tentativa de fraude.</w:t>
      </w:r>
    </w:p>
    <w:p w:rsidR="00F55A72" w:rsidRPr="00F55A72" w:rsidRDefault="00F55A72" w:rsidP="00F55A72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  <w:r w:rsidRPr="00F55A72">
        <w:rPr>
          <w:rFonts w:ascii="Arial" w:eastAsia="Batang" w:hAnsi="Arial" w:cs="Arial"/>
        </w:rPr>
        <w:t xml:space="preserve">2.3.1 </w:t>
      </w:r>
      <w:r w:rsidRPr="00F55A72">
        <w:rPr>
          <w:rFonts w:ascii="Arial" w:eastAsia="Batang" w:hAnsi="Arial" w:cs="Arial"/>
        </w:rPr>
        <w:tab/>
        <w:t>Excepcionalmente, o candidato que necessitar usar boné, gorro, chapéu, prótese auditiva, protetor auricular ou óculos de sol deverá ter justificativa médica e o(s) objeto(s) será (</w:t>
      </w:r>
      <w:proofErr w:type="spellStart"/>
      <w:r w:rsidRPr="00F55A72">
        <w:rPr>
          <w:rFonts w:ascii="Arial" w:eastAsia="Batang" w:hAnsi="Arial" w:cs="Arial"/>
        </w:rPr>
        <w:t>ão</w:t>
      </w:r>
      <w:proofErr w:type="spellEnd"/>
      <w:r w:rsidRPr="00F55A72">
        <w:rPr>
          <w:rFonts w:ascii="Arial" w:eastAsia="Batang" w:hAnsi="Arial" w:cs="Arial"/>
        </w:rPr>
        <w:t xml:space="preserve">) verificado(s) pela coordenação. Constatado qualquer problema, o candidato poderá ser excluído do </w:t>
      </w:r>
      <w:r>
        <w:rPr>
          <w:rFonts w:ascii="Arial" w:eastAsia="Batang" w:hAnsi="Arial" w:cs="Arial"/>
        </w:rPr>
        <w:t>Processo Seletivo</w:t>
      </w:r>
      <w:r w:rsidRPr="00F55A72">
        <w:rPr>
          <w:rFonts w:ascii="Arial" w:eastAsia="Batang" w:hAnsi="Arial" w:cs="Arial"/>
        </w:rPr>
        <w:t>.</w:t>
      </w:r>
    </w:p>
    <w:p w:rsidR="00400976" w:rsidRPr="00F55A72" w:rsidRDefault="00F55A72" w:rsidP="00F55A72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  <w:r w:rsidRPr="00F55A72">
        <w:rPr>
          <w:rFonts w:ascii="Arial" w:eastAsia="Batang" w:hAnsi="Arial" w:cs="Arial"/>
        </w:rPr>
        <w:t>2.4</w:t>
      </w:r>
      <w:r w:rsidRPr="00F55A72">
        <w:rPr>
          <w:rFonts w:ascii="Arial" w:eastAsia="Batang" w:hAnsi="Arial" w:cs="Arial"/>
        </w:rPr>
        <w:tab/>
        <w:t>O IBC – Instituto Brio Conhecimentos não se responsabilizará por danos, perda e/ou extravio de documentos e/ou de objetos ocorridos no prédio de prova.</w:t>
      </w:r>
    </w:p>
    <w:p w:rsidR="00400976" w:rsidRPr="00631468" w:rsidRDefault="00400976" w:rsidP="00400976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</w:p>
    <w:p w:rsidR="00400976" w:rsidRPr="00631468" w:rsidRDefault="00400976" w:rsidP="004009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631468">
        <w:rPr>
          <w:rFonts w:ascii="Arial" w:hAnsi="Arial" w:cs="Arial"/>
          <w:b/>
          <w:bCs/>
          <w:u w:val="single"/>
        </w:rPr>
        <w:t>III. ENTREGA DE TÍTULOS</w:t>
      </w:r>
    </w:p>
    <w:p w:rsidR="00400976" w:rsidRPr="00631468" w:rsidRDefault="00400976" w:rsidP="004009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400976" w:rsidRPr="00631468" w:rsidRDefault="00400976" w:rsidP="00400976">
      <w:pPr>
        <w:shd w:val="clear" w:color="auto" w:fill="D9D9D9"/>
        <w:rPr>
          <w:rFonts w:ascii="Arial" w:eastAsia="Arial Unicode MS" w:hAnsi="Arial" w:cs="Arial"/>
          <w:u w:val="single"/>
        </w:rPr>
      </w:pPr>
      <w:r w:rsidRPr="00631468">
        <w:rPr>
          <w:rFonts w:ascii="Arial" w:eastAsia="Arial Unicode MS" w:hAnsi="Arial" w:cs="Arial"/>
          <w:u w:val="single"/>
        </w:rPr>
        <w:t>Os documentos de Títulos deverão ser entregues da seguinte maneira:</w:t>
      </w:r>
    </w:p>
    <w:p w:rsidR="00400976" w:rsidRPr="00631468" w:rsidRDefault="00400976" w:rsidP="00400976">
      <w:pPr>
        <w:shd w:val="clear" w:color="auto" w:fill="D9D9D9"/>
        <w:ind w:left="567" w:hanging="567"/>
        <w:rPr>
          <w:rFonts w:ascii="Arial" w:eastAsia="Arial Unicode MS" w:hAnsi="Arial" w:cs="Arial"/>
          <w:u w:val="single"/>
        </w:rPr>
      </w:pPr>
      <w:r w:rsidRPr="00631468">
        <w:rPr>
          <w:rFonts w:ascii="Arial" w:eastAsia="Arial Unicode MS" w:hAnsi="Arial" w:cs="Arial"/>
        </w:rPr>
        <w:t xml:space="preserve">a) Os referidos documentos devem ser apresentados em </w:t>
      </w:r>
      <w:r w:rsidRPr="00631468">
        <w:rPr>
          <w:rFonts w:ascii="Arial" w:eastAsia="Arial Unicode MS" w:hAnsi="Arial" w:cs="Arial"/>
          <w:b/>
          <w:u w:val="single"/>
        </w:rPr>
        <w:t>CÓPIA AUTENTICADA.</w:t>
      </w:r>
      <w:r w:rsidRPr="00631468">
        <w:rPr>
          <w:rFonts w:ascii="Arial" w:eastAsia="Arial Unicode MS" w:hAnsi="Arial" w:cs="Arial"/>
        </w:rPr>
        <w:t xml:space="preserve"> </w:t>
      </w:r>
    </w:p>
    <w:p w:rsidR="00400976" w:rsidRPr="00631468" w:rsidRDefault="00400976" w:rsidP="0063199E">
      <w:pPr>
        <w:shd w:val="clear" w:color="auto" w:fill="D9D9D9"/>
        <w:ind w:left="284" w:hanging="284"/>
        <w:rPr>
          <w:rFonts w:ascii="Arial" w:eastAsia="Arial Unicode MS" w:hAnsi="Arial" w:cs="Arial"/>
          <w:u w:val="single"/>
        </w:rPr>
      </w:pPr>
      <w:r w:rsidRPr="00631468">
        <w:rPr>
          <w:rFonts w:ascii="Arial" w:eastAsia="Arial Unicode MS" w:hAnsi="Arial" w:cs="Arial"/>
        </w:rPr>
        <w:t xml:space="preserve">b) O candidato deverá colocar DENTRO DO ENVELOPE os documentos dos respectivos títulos e o </w:t>
      </w:r>
      <w:r w:rsidRPr="00631468">
        <w:rPr>
          <w:rFonts w:ascii="Arial" w:eastAsia="Arial Unicode MS" w:hAnsi="Arial" w:cs="Arial"/>
          <w:b/>
          <w:u w:val="single"/>
        </w:rPr>
        <w:t>A</w:t>
      </w:r>
      <w:r w:rsidR="0063199E">
        <w:rPr>
          <w:rFonts w:ascii="Arial" w:eastAsia="Arial Unicode MS" w:hAnsi="Arial" w:cs="Arial"/>
          <w:b/>
          <w:bCs/>
          <w:u w:val="single"/>
        </w:rPr>
        <w:t xml:space="preserve">NEXO III </w:t>
      </w:r>
      <w:proofErr w:type="gramStart"/>
      <w:r w:rsidR="0063199E">
        <w:rPr>
          <w:rFonts w:ascii="Arial" w:eastAsia="Arial Unicode MS" w:hAnsi="Arial" w:cs="Arial"/>
          <w:b/>
          <w:bCs/>
          <w:u w:val="single"/>
        </w:rPr>
        <w:t>–</w:t>
      </w:r>
      <w:r w:rsidRPr="00631468">
        <w:rPr>
          <w:rFonts w:ascii="Arial" w:eastAsia="Arial Unicode MS" w:hAnsi="Arial" w:cs="Arial"/>
          <w:b/>
          <w:bCs/>
          <w:u w:val="single"/>
        </w:rPr>
        <w:t>FORMULÁRIO</w:t>
      </w:r>
      <w:proofErr w:type="gramEnd"/>
      <w:r w:rsidRPr="00631468">
        <w:rPr>
          <w:rFonts w:ascii="Arial" w:eastAsia="Arial Unicode MS" w:hAnsi="Arial" w:cs="Arial"/>
          <w:b/>
          <w:bCs/>
          <w:u w:val="single"/>
        </w:rPr>
        <w:t xml:space="preserve"> PARA ENTREGA DE TÍTULOS</w:t>
      </w:r>
      <w:r w:rsidRPr="00631468">
        <w:rPr>
          <w:rFonts w:ascii="Arial" w:eastAsia="Arial Unicode MS" w:hAnsi="Arial" w:cs="Arial"/>
          <w:bCs/>
        </w:rPr>
        <w:t xml:space="preserve"> devidamente preenchido.</w:t>
      </w:r>
    </w:p>
    <w:p w:rsidR="00400976" w:rsidRPr="00631468" w:rsidRDefault="00400976" w:rsidP="00400976">
      <w:pPr>
        <w:shd w:val="clear" w:color="auto" w:fill="D9D9D9"/>
        <w:ind w:left="567" w:hanging="567"/>
        <w:rPr>
          <w:rFonts w:ascii="Arial" w:eastAsia="Arial Unicode MS" w:hAnsi="Arial" w:cs="Arial"/>
          <w:u w:val="single"/>
        </w:rPr>
      </w:pPr>
      <w:r w:rsidRPr="00631468">
        <w:rPr>
          <w:rFonts w:ascii="Arial" w:eastAsia="Arial Unicode MS" w:hAnsi="Arial" w:cs="Arial"/>
        </w:rPr>
        <w:t xml:space="preserve">c) </w:t>
      </w:r>
      <w:r w:rsidRPr="00631468">
        <w:rPr>
          <w:rFonts w:ascii="Arial" w:eastAsia="Arial Unicode MS" w:hAnsi="Arial" w:cs="Arial"/>
          <w:b/>
        </w:rPr>
        <w:t xml:space="preserve">LACRAR O ENVELOPE E </w:t>
      </w:r>
      <w:r w:rsidRPr="00631468">
        <w:rPr>
          <w:rFonts w:ascii="Arial" w:eastAsia="Arial Unicode MS" w:hAnsi="Arial" w:cs="Arial"/>
          <w:b/>
          <w:u w:val="single"/>
        </w:rPr>
        <w:t>ESCREVER DO LADO DE FORA APENAS O CÓDIGO DA FUNÇÃO</w:t>
      </w:r>
      <w:r w:rsidRPr="00631468">
        <w:rPr>
          <w:rFonts w:ascii="Arial" w:eastAsia="Arial Unicode MS" w:hAnsi="Arial" w:cs="Arial"/>
          <w:b/>
        </w:rPr>
        <w:t>.</w:t>
      </w:r>
    </w:p>
    <w:p w:rsidR="00400976" w:rsidRPr="00631468" w:rsidRDefault="00400976" w:rsidP="0063199E">
      <w:pPr>
        <w:shd w:val="clear" w:color="auto" w:fill="D9D9D9"/>
        <w:tabs>
          <w:tab w:val="left" w:pos="-142"/>
          <w:tab w:val="left" w:pos="284"/>
        </w:tabs>
        <w:ind w:left="284" w:hanging="284"/>
        <w:rPr>
          <w:rFonts w:ascii="Arial" w:eastAsia="Arial Unicode MS" w:hAnsi="Arial" w:cs="Arial"/>
        </w:rPr>
      </w:pPr>
      <w:r w:rsidRPr="00631468">
        <w:rPr>
          <w:rFonts w:ascii="Arial" w:eastAsia="Arial Unicode MS" w:hAnsi="Arial" w:cs="Arial"/>
        </w:rPr>
        <w:t xml:space="preserve">d) O ANEXO III - </w:t>
      </w:r>
      <w:r w:rsidRPr="00631468">
        <w:rPr>
          <w:rFonts w:ascii="Arial" w:eastAsia="Arial Unicode MS" w:hAnsi="Arial" w:cs="Arial"/>
          <w:b/>
          <w:bCs/>
          <w:u w:val="single"/>
        </w:rPr>
        <w:t>FORMULÁRIO PARA ENTREGA DE TÍTULOS</w:t>
      </w:r>
      <w:r w:rsidRPr="00631468">
        <w:rPr>
          <w:rFonts w:ascii="Arial" w:eastAsia="Arial Unicode MS" w:hAnsi="Arial" w:cs="Arial"/>
        </w:rPr>
        <w:t xml:space="preserve"> está disponível no endereço eletrônico: </w:t>
      </w:r>
      <w:hyperlink r:id="rId9" w:history="1">
        <w:r w:rsidR="005D763D" w:rsidRPr="00053A1F">
          <w:rPr>
            <w:rStyle w:val="Hyperlink"/>
            <w:rFonts w:ascii="Arial" w:eastAsia="Arial Unicode MS" w:hAnsi="Arial" w:cs="Arial"/>
          </w:rPr>
          <w:t>www.institutobrio.org.br</w:t>
        </w:r>
      </w:hyperlink>
      <w:r w:rsidRPr="00631468">
        <w:rPr>
          <w:rFonts w:ascii="Arial" w:eastAsia="Arial Unicode MS" w:hAnsi="Arial" w:cs="Arial"/>
        </w:rPr>
        <w:t>. Não serão aceitos protocolos dos documentos e ou fac-símile.</w:t>
      </w:r>
    </w:p>
    <w:p w:rsidR="00400976" w:rsidRPr="00631468" w:rsidRDefault="00400976" w:rsidP="00400976">
      <w:pPr>
        <w:tabs>
          <w:tab w:val="left" w:pos="9922"/>
        </w:tabs>
        <w:ind w:left="567" w:hanging="567"/>
        <w:jc w:val="both"/>
        <w:rPr>
          <w:rFonts w:ascii="Arial" w:eastAsia="Batang" w:hAnsi="Arial" w:cs="Arial"/>
        </w:rPr>
      </w:pPr>
    </w:p>
    <w:p w:rsidR="00400976" w:rsidRPr="00631468" w:rsidRDefault="00400976" w:rsidP="00400976">
      <w:pPr>
        <w:tabs>
          <w:tab w:val="left" w:pos="9923"/>
        </w:tabs>
        <w:jc w:val="both"/>
        <w:rPr>
          <w:rFonts w:ascii="Arial" w:hAnsi="Arial" w:cs="Arial"/>
        </w:rPr>
      </w:pPr>
      <w:r w:rsidRPr="00631468">
        <w:rPr>
          <w:rFonts w:ascii="Arial" w:hAnsi="Arial" w:cs="Arial"/>
          <w:b/>
          <w:u w:val="single"/>
        </w:rPr>
        <w:t xml:space="preserve">IV. </w:t>
      </w:r>
      <w:r w:rsidRPr="00631468">
        <w:rPr>
          <w:rFonts w:ascii="Arial" w:hAnsi="Arial" w:cs="Arial"/>
          <w:b/>
          <w:bCs/>
          <w:u w:val="single"/>
        </w:rPr>
        <w:t>DIVULGA</w:t>
      </w:r>
      <w:r w:rsidRPr="00631468">
        <w:rPr>
          <w:rFonts w:ascii="Arial" w:hAnsi="Arial" w:cs="Arial"/>
        </w:rPr>
        <w:t xml:space="preserve">, através do presente instrumento, a </w:t>
      </w:r>
      <w:r w:rsidRPr="00631468">
        <w:rPr>
          <w:rFonts w:ascii="Arial" w:hAnsi="Arial" w:cs="Arial"/>
          <w:b/>
        </w:rPr>
        <w:t>Relação dos Candidatos Inscritos</w:t>
      </w:r>
      <w:r w:rsidRPr="00631468">
        <w:rPr>
          <w:rFonts w:ascii="Arial" w:hAnsi="Arial" w:cs="Arial"/>
        </w:rPr>
        <w:t xml:space="preserve"> no presente Processo Seletivo, cujas inscrições foram consideradas deferidas e homologadas.</w:t>
      </w:r>
    </w:p>
    <w:p w:rsidR="00400976" w:rsidRPr="00631468" w:rsidRDefault="00400976" w:rsidP="00400976">
      <w:pPr>
        <w:pStyle w:val="NormalWeb"/>
        <w:tabs>
          <w:tab w:val="left" w:pos="9923"/>
        </w:tabs>
        <w:spacing w:before="0" w:after="0"/>
        <w:jc w:val="both"/>
        <w:rPr>
          <w:rFonts w:ascii="Arial" w:eastAsia="Times New Roman" w:hAnsi="Arial" w:cs="Arial"/>
          <w:iCs/>
        </w:rPr>
      </w:pPr>
    </w:p>
    <w:p w:rsidR="00400976" w:rsidRPr="00631468" w:rsidRDefault="00400976" w:rsidP="00400976">
      <w:pPr>
        <w:pStyle w:val="NormalWeb"/>
        <w:tabs>
          <w:tab w:val="left" w:pos="9923"/>
        </w:tabs>
        <w:spacing w:before="0" w:after="0"/>
        <w:jc w:val="both"/>
        <w:rPr>
          <w:rFonts w:ascii="Arial" w:hAnsi="Arial" w:cs="Arial"/>
          <w:bCs/>
          <w:color w:val="000000"/>
        </w:rPr>
      </w:pPr>
      <w:r w:rsidRPr="00631468">
        <w:rPr>
          <w:rFonts w:ascii="Arial" w:eastAsia="Times New Roman" w:hAnsi="Arial" w:cs="Arial"/>
          <w:iCs/>
        </w:rPr>
        <w:t xml:space="preserve">A Listagem se encontra em ORDEM ALFABÉTICA e está disponível para consulta através da Internet no endereço </w:t>
      </w:r>
      <w:hyperlink r:id="rId10" w:history="1">
        <w:r w:rsidRPr="00631468">
          <w:rPr>
            <w:rStyle w:val="Hyperlink"/>
            <w:rFonts w:ascii="Arial" w:hAnsi="Arial" w:cs="Arial"/>
          </w:rPr>
          <w:t>www.institutobrio.org.br</w:t>
        </w:r>
      </w:hyperlink>
      <w:r w:rsidRPr="00631468">
        <w:rPr>
          <w:rFonts w:ascii="Arial" w:hAnsi="Arial" w:cs="Arial"/>
        </w:rPr>
        <w:t xml:space="preserve"> </w:t>
      </w:r>
      <w:r w:rsidRPr="00631468">
        <w:rPr>
          <w:rFonts w:ascii="Arial" w:eastAsia="Times New Roman" w:hAnsi="Arial" w:cs="Arial"/>
          <w:iCs/>
        </w:rPr>
        <w:t>e</w:t>
      </w:r>
      <w:r w:rsidRPr="00631468">
        <w:rPr>
          <w:rFonts w:ascii="Arial" w:hAnsi="Arial" w:cs="Arial"/>
          <w:iCs/>
        </w:rPr>
        <w:t xml:space="preserve"> por afixação</w:t>
      </w:r>
      <w:r w:rsidRPr="00631468">
        <w:rPr>
          <w:rFonts w:ascii="Arial" w:hAnsi="Arial" w:cs="Arial"/>
        </w:rPr>
        <w:t xml:space="preserve"> nos locais de costume </w:t>
      </w:r>
      <w:r w:rsidRPr="00631468">
        <w:rPr>
          <w:rFonts w:ascii="Arial" w:eastAsia="Times New Roman" w:hAnsi="Arial" w:cs="Arial"/>
        </w:rPr>
        <w:t>da Prefeitura</w:t>
      </w:r>
      <w:r w:rsidRPr="00631468">
        <w:rPr>
          <w:rFonts w:ascii="Arial" w:hAnsi="Arial" w:cs="Arial"/>
          <w:bCs/>
          <w:color w:val="000000"/>
        </w:rPr>
        <w:t>.</w:t>
      </w:r>
    </w:p>
    <w:p w:rsidR="00400976" w:rsidRPr="00631468" w:rsidRDefault="00400976" w:rsidP="00400976">
      <w:pPr>
        <w:pStyle w:val="NormalWeb"/>
        <w:tabs>
          <w:tab w:val="left" w:pos="9923"/>
        </w:tabs>
        <w:spacing w:before="0" w:after="0"/>
        <w:jc w:val="both"/>
        <w:rPr>
          <w:rFonts w:ascii="Arial" w:hAnsi="Arial" w:cs="Arial"/>
          <w:bCs/>
          <w:color w:val="000000"/>
        </w:rPr>
      </w:pPr>
    </w:p>
    <w:p w:rsidR="00400976" w:rsidRPr="00631468" w:rsidRDefault="00400976" w:rsidP="00400976">
      <w:pPr>
        <w:pStyle w:val="Corpodetexto"/>
        <w:tabs>
          <w:tab w:val="left" w:pos="9923"/>
        </w:tabs>
        <w:rPr>
          <w:rFonts w:ascii="Arial" w:hAnsi="Arial" w:cs="Arial"/>
          <w:b w:val="0"/>
          <w:bCs w:val="0"/>
          <w:sz w:val="20"/>
          <w:szCs w:val="20"/>
        </w:rPr>
      </w:pPr>
      <w:r w:rsidRPr="00631468">
        <w:rPr>
          <w:rFonts w:ascii="Arial" w:hAnsi="Arial" w:cs="Arial"/>
          <w:b w:val="0"/>
          <w:sz w:val="20"/>
          <w:szCs w:val="20"/>
        </w:rPr>
        <w:t xml:space="preserve">Possíveis alterações referentes aos dados ora divulgados que mereçam correções, inclusões e/ou exclusões, deverão ser realizadas pelo candidato, detalhando e informando a retificação a ser procedida, no prazo de até 02 (dois) dias da data da publicação, através do e-mail </w:t>
      </w:r>
      <w:hyperlink r:id="rId11" w:history="1">
        <w:r w:rsidRPr="00631468">
          <w:rPr>
            <w:rStyle w:val="Hyperlink"/>
            <w:rFonts w:ascii="Arial" w:eastAsia="Arial Unicode MS" w:hAnsi="Arial" w:cs="Arial"/>
            <w:b w:val="0"/>
            <w:sz w:val="20"/>
            <w:szCs w:val="20"/>
          </w:rPr>
          <w:t>atendimento@institutobrio.org.br</w:t>
        </w:r>
      </w:hyperlink>
      <w:r w:rsidRPr="00631468">
        <w:rPr>
          <w:rFonts w:ascii="Arial" w:eastAsia="Arial Unicode MS" w:hAnsi="Arial" w:cs="Arial"/>
          <w:b w:val="0"/>
          <w:sz w:val="20"/>
          <w:szCs w:val="20"/>
        </w:rPr>
        <w:t xml:space="preserve"> </w:t>
      </w:r>
      <w:r w:rsidRPr="00631468">
        <w:rPr>
          <w:rFonts w:ascii="Arial" w:hAnsi="Arial" w:cs="Arial"/>
          <w:b w:val="0"/>
          <w:sz w:val="20"/>
          <w:szCs w:val="20"/>
        </w:rPr>
        <w:t>e/ou telefone (11) 2715-6828.</w:t>
      </w:r>
    </w:p>
    <w:p w:rsidR="00400976" w:rsidRPr="00631468" w:rsidRDefault="00400976" w:rsidP="00400976">
      <w:pPr>
        <w:pStyle w:val="Ttulo1"/>
        <w:shd w:val="clear" w:color="auto" w:fill="auto"/>
        <w:ind w:right="-283"/>
        <w:rPr>
          <w:bCs w:val="0"/>
        </w:rPr>
      </w:pPr>
    </w:p>
    <w:p w:rsidR="00B85FDC" w:rsidRPr="00631468" w:rsidRDefault="00B85FDC" w:rsidP="006D78F7">
      <w:pPr>
        <w:tabs>
          <w:tab w:val="left" w:pos="540"/>
        </w:tabs>
        <w:ind w:left="540" w:hanging="512"/>
        <w:jc w:val="both"/>
        <w:rPr>
          <w:rFonts w:ascii="Arial" w:hAnsi="Arial" w:cs="Arial"/>
        </w:rPr>
      </w:pPr>
    </w:p>
    <w:p w:rsidR="006A5CD8" w:rsidRPr="00631468" w:rsidRDefault="006A5CD8" w:rsidP="005D763D">
      <w:pPr>
        <w:pStyle w:val="NormalWeb"/>
        <w:spacing w:before="0" w:after="0"/>
        <w:jc w:val="both"/>
        <w:rPr>
          <w:rFonts w:ascii="Arial" w:hAnsi="Arial" w:cs="Arial"/>
        </w:rPr>
      </w:pPr>
      <w:r w:rsidRPr="00631468">
        <w:rPr>
          <w:rFonts w:ascii="Arial" w:hAnsi="Arial" w:cs="Arial"/>
        </w:rPr>
        <w:t xml:space="preserve">Para que chegue ao conhecimento de todos e ninguém possa alegar ignorância, é expedido o presente edital, que fica à disposição por afixação nos locais de costume da </w:t>
      </w:r>
      <w:r w:rsidRPr="00631468">
        <w:rPr>
          <w:rFonts w:ascii="Arial" w:hAnsi="Arial" w:cs="Arial"/>
          <w:color w:val="000000"/>
        </w:rPr>
        <w:t>Prefeitura</w:t>
      </w:r>
      <w:r w:rsidRPr="00631468">
        <w:rPr>
          <w:rFonts w:ascii="Arial" w:hAnsi="Arial" w:cs="Arial"/>
        </w:rPr>
        <w:t xml:space="preserve">, pela Internet no endereço </w:t>
      </w:r>
      <w:hyperlink r:id="rId12" w:history="1">
        <w:r w:rsidRPr="00631468">
          <w:rPr>
            <w:rStyle w:val="Hyperlink"/>
            <w:rFonts w:ascii="Arial" w:hAnsi="Arial" w:cs="Arial"/>
          </w:rPr>
          <w:t>www.institutobrio.org.br</w:t>
        </w:r>
      </w:hyperlink>
      <w:r w:rsidRPr="00631468">
        <w:rPr>
          <w:rFonts w:ascii="Arial" w:hAnsi="Arial" w:cs="Arial"/>
        </w:rPr>
        <w:t xml:space="preserve"> e no </w:t>
      </w:r>
      <w:r w:rsidRPr="00631468">
        <w:rPr>
          <w:rFonts w:ascii="Arial" w:hAnsi="Arial" w:cs="Arial"/>
          <w:b/>
          <w:bCs/>
        </w:rPr>
        <w:t>JORNAL A IMPRENSA</w:t>
      </w:r>
      <w:r w:rsidRPr="00631468">
        <w:rPr>
          <w:rFonts w:ascii="Arial" w:hAnsi="Arial" w:cs="Arial"/>
        </w:rPr>
        <w:t>, visando atender ao restrito interesse público.</w:t>
      </w:r>
    </w:p>
    <w:p w:rsidR="006A5CD8" w:rsidRPr="00631468" w:rsidRDefault="006A5CD8" w:rsidP="00975A73">
      <w:pPr>
        <w:ind w:right="60"/>
        <w:rPr>
          <w:rFonts w:ascii="Arial" w:hAnsi="Arial" w:cs="Arial"/>
        </w:rPr>
      </w:pPr>
    </w:p>
    <w:p w:rsidR="006A5CD8" w:rsidRPr="00631468" w:rsidRDefault="006A5CD8" w:rsidP="00975A73">
      <w:pPr>
        <w:ind w:right="60"/>
        <w:rPr>
          <w:rFonts w:ascii="Arial" w:hAnsi="Arial" w:cs="Arial"/>
        </w:rPr>
      </w:pPr>
    </w:p>
    <w:p w:rsidR="006A5CD8" w:rsidRPr="00631468" w:rsidRDefault="006A5CD8" w:rsidP="00547F96">
      <w:pPr>
        <w:jc w:val="center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Divinolândia/SP, </w:t>
      </w:r>
      <w:r w:rsidR="009839C2" w:rsidRPr="009839C2">
        <w:rPr>
          <w:rFonts w:ascii="Arial" w:hAnsi="Arial" w:cs="Arial"/>
        </w:rPr>
        <w:t>24</w:t>
      </w:r>
      <w:r w:rsidR="00BD0A40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 xml:space="preserve">de </w:t>
      </w:r>
      <w:r w:rsidR="005D763D" w:rsidRPr="009839C2">
        <w:rPr>
          <w:rFonts w:ascii="Arial" w:hAnsi="Arial" w:cs="Arial"/>
        </w:rPr>
        <w:t>Novembro</w:t>
      </w:r>
      <w:r w:rsidR="008F0FCD" w:rsidRPr="009839C2">
        <w:rPr>
          <w:rFonts w:ascii="Arial" w:hAnsi="Arial" w:cs="Arial"/>
        </w:rPr>
        <w:t xml:space="preserve"> de 2017</w:t>
      </w:r>
      <w:r w:rsidRPr="009839C2">
        <w:rPr>
          <w:rFonts w:ascii="Arial" w:hAnsi="Arial" w:cs="Arial"/>
        </w:rPr>
        <w:t>.</w:t>
      </w:r>
    </w:p>
    <w:p w:rsidR="006A5CD8" w:rsidRPr="00631468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631468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4F7081" w:rsidRPr="00631468" w:rsidRDefault="004F7081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631468" w:rsidRDefault="008F0FCD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  <w:bookmarkStart w:id="0" w:name="_GoBack"/>
      <w:r w:rsidRPr="00631468">
        <w:rPr>
          <w:rFonts w:ascii="Arial" w:hAnsi="Arial" w:cs="Arial"/>
          <w:b/>
          <w:color w:val="222222"/>
          <w:shd w:val="clear" w:color="auto" w:fill="FFFFFF"/>
        </w:rPr>
        <w:t>DR. NAIEF HADDAD NETO</w:t>
      </w:r>
    </w:p>
    <w:p w:rsidR="006A5CD8" w:rsidRPr="00631468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631468">
        <w:rPr>
          <w:rFonts w:ascii="Arial" w:hAnsi="Arial" w:cs="Arial"/>
          <w:b/>
          <w:bCs/>
        </w:rPr>
        <w:t>PREFEITO MUNICIPAL</w:t>
      </w:r>
      <w:bookmarkEnd w:id="0"/>
    </w:p>
    <w:sectPr w:rsidR="006A5CD8" w:rsidRPr="00631468" w:rsidSect="003C3042">
      <w:headerReference w:type="default" r:id="rId13"/>
      <w:footerReference w:type="default" r:id="rId14"/>
      <w:pgSz w:w="11907" w:h="16840" w:code="9"/>
      <w:pgMar w:top="1134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72" w:rsidRDefault="00F55A72" w:rsidP="00737C4F">
      <w:r>
        <w:separator/>
      </w:r>
    </w:p>
  </w:endnote>
  <w:endnote w:type="continuationSeparator" w:id="0">
    <w:p w:rsidR="00F55A72" w:rsidRDefault="00F55A72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72" w:rsidRPr="00064E75" w:rsidRDefault="00F55A72" w:rsidP="00454A8E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>Processo Seletivo de Provas e Títulos nº 02/2017</w:t>
    </w:r>
    <w:r>
      <w:rPr>
        <w:rFonts w:ascii="Arial" w:hAnsi="Arial" w:cs="Arial"/>
        <w:i/>
        <w:iCs/>
        <w:sz w:val="16"/>
        <w:szCs w:val="16"/>
      </w:rPr>
      <w:t xml:space="preserve">                           PREFEITURA DE DIVINOLÂNDIA/SP – IBC - 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9839C2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F55A72" w:rsidRDefault="00F55A7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72" w:rsidRDefault="00F55A72" w:rsidP="00737C4F">
      <w:r>
        <w:separator/>
      </w:r>
    </w:p>
  </w:footnote>
  <w:footnote w:type="continuationSeparator" w:id="0">
    <w:p w:rsidR="00F55A72" w:rsidRDefault="00F55A72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72" w:rsidRPr="00E61927" w:rsidRDefault="00F55A72" w:rsidP="007365DF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16F5FAF" wp14:editId="48B68BFF">
          <wp:simplePos x="0" y="0"/>
          <wp:positionH relativeFrom="column">
            <wp:posOffset>5716905</wp:posOffset>
          </wp:positionH>
          <wp:positionV relativeFrom="paragraph">
            <wp:posOffset>116205</wp:posOffset>
          </wp:positionV>
          <wp:extent cx="522605" cy="40513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E25A429" wp14:editId="2517694D">
          <wp:simplePos x="0" y="0"/>
          <wp:positionH relativeFrom="column">
            <wp:posOffset>83185</wp:posOffset>
          </wp:positionH>
          <wp:positionV relativeFrom="paragraph">
            <wp:posOffset>90170</wp:posOffset>
          </wp:positionV>
          <wp:extent cx="480060" cy="431165"/>
          <wp:effectExtent l="0" t="0" r="0" b="6985"/>
          <wp:wrapThrough wrapText="bothSides">
            <wp:wrapPolygon edited="0">
              <wp:start x="0" y="0"/>
              <wp:lineTo x="0" y="20996"/>
              <wp:lineTo x="20571" y="20996"/>
              <wp:lineTo x="20571" y="0"/>
              <wp:lineTo x="0" y="0"/>
            </wp:wrapPolygon>
          </wp:wrapThrough>
          <wp:docPr id="5" name="Imagem 7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5A72" w:rsidRPr="00E61927" w:rsidRDefault="00F55A72" w:rsidP="003C3042">
    <w:pPr>
      <w:tabs>
        <w:tab w:val="left" w:pos="0"/>
        <w:tab w:val="center" w:pos="4819"/>
      </w:tabs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</w:t>
    </w:r>
    <w:r w:rsidRPr="007365DF">
      <w:rPr>
        <w:rFonts w:ascii="Arial" w:hAnsi="Arial" w:cs="Arial"/>
        <w:b/>
        <w:bCs/>
        <w:sz w:val="24"/>
        <w:szCs w:val="22"/>
      </w:rPr>
      <w:t xml:space="preserve"> - SP</w:t>
    </w:r>
  </w:p>
  <w:p w:rsidR="00F55A72" w:rsidRPr="00E61927" w:rsidRDefault="00F55A72" w:rsidP="003C3042">
    <w:pPr>
      <w:pStyle w:val="Ttulo"/>
      <w:tabs>
        <w:tab w:val="left" w:pos="3480"/>
        <w:tab w:val="left" w:pos="3840"/>
        <w:tab w:val="left" w:pos="4080"/>
      </w:tabs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02/2017</w:t>
    </w:r>
  </w:p>
  <w:p w:rsidR="00F55A72" w:rsidRPr="007B3D7F" w:rsidRDefault="00F55A72" w:rsidP="007365DF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F55A72" w:rsidRPr="003C3042" w:rsidRDefault="00F55A72" w:rsidP="00CE6138">
    <w:pPr>
      <w:pStyle w:val="Ttulo"/>
      <w:tabs>
        <w:tab w:val="left" w:pos="3480"/>
        <w:tab w:val="left" w:pos="3840"/>
        <w:tab w:val="left" w:pos="4080"/>
      </w:tabs>
      <w:rPr>
        <w:rFonts w:cs="Times New Roman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6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40"/>
  </w:num>
  <w:num w:numId="14">
    <w:abstractNumId w:val="27"/>
  </w:num>
  <w:num w:numId="15">
    <w:abstractNumId w:val="37"/>
  </w:num>
  <w:num w:numId="16">
    <w:abstractNumId w:val="16"/>
  </w:num>
  <w:num w:numId="17">
    <w:abstractNumId w:val="12"/>
  </w:num>
  <w:num w:numId="18">
    <w:abstractNumId w:val="9"/>
  </w:num>
  <w:num w:numId="19">
    <w:abstractNumId w:val="36"/>
  </w:num>
  <w:num w:numId="20">
    <w:abstractNumId w:val="18"/>
  </w:num>
  <w:num w:numId="21">
    <w:abstractNumId w:val="34"/>
  </w:num>
  <w:num w:numId="22">
    <w:abstractNumId w:val="10"/>
  </w:num>
  <w:num w:numId="23">
    <w:abstractNumId w:val="28"/>
  </w:num>
  <w:num w:numId="24">
    <w:abstractNumId w:val="22"/>
  </w:num>
  <w:num w:numId="25">
    <w:abstractNumId w:val="38"/>
  </w:num>
  <w:num w:numId="26">
    <w:abstractNumId w:val="17"/>
  </w:num>
  <w:num w:numId="27">
    <w:abstractNumId w:val="30"/>
  </w:num>
  <w:num w:numId="28">
    <w:abstractNumId w:val="35"/>
  </w:num>
  <w:num w:numId="29">
    <w:abstractNumId w:val="33"/>
  </w:num>
  <w:num w:numId="30">
    <w:abstractNumId w:val="7"/>
  </w:num>
  <w:num w:numId="31">
    <w:abstractNumId w:val="15"/>
  </w:num>
  <w:num w:numId="32">
    <w:abstractNumId w:val="24"/>
  </w:num>
  <w:num w:numId="33">
    <w:abstractNumId w:val="26"/>
  </w:num>
  <w:num w:numId="34">
    <w:abstractNumId w:val="39"/>
  </w:num>
  <w:num w:numId="35">
    <w:abstractNumId w:val="6"/>
  </w:num>
  <w:num w:numId="36">
    <w:abstractNumId w:val="23"/>
  </w:num>
  <w:num w:numId="37">
    <w:abstractNumId w:val="5"/>
  </w:num>
  <w:num w:numId="38">
    <w:abstractNumId w:val="8"/>
  </w:num>
  <w:num w:numId="39">
    <w:abstractNumId w:val="21"/>
  </w:num>
  <w:num w:numId="40">
    <w:abstractNumId w:val="31"/>
  </w:num>
  <w:num w:numId="41">
    <w:abstractNumId w:val="14"/>
  </w:num>
  <w:num w:numId="42">
    <w:abstractNumId w:val="19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738F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60CC6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6BA1"/>
    <w:rsid w:val="00077F5B"/>
    <w:rsid w:val="000809A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34A5"/>
    <w:rsid w:val="00144DEC"/>
    <w:rsid w:val="00146161"/>
    <w:rsid w:val="001479D8"/>
    <w:rsid w:val="001509EA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01F"/>
    <w:rsid w:val="00207E8F"/>
    <w:rsid w:val="00210537"/>
    <w:rsid w:val="002134C9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43A0"/>
    <w:rsid w:val="00264DBC"/>
    <w:rsid w:val="00265A36"/>
    <w:rsid w:val="00265E70"/>
    <w:rsid w:val="002678A0"/>
    <w:rsid w:val="00267AE3"/>
    <w:rsid w:val="00267B29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673F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ECB"/>
    <w:rsid w:val="002F152B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78F3"/>
    <w:rsid w:val="00311667"/>
    <w:rsid w:val="00312169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20A4"/>
    <w:rsid w:val="0035285A"/>
    <w:rsid w:val="00352CD3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234F"/>
    <w:rsid w:val="0038273F"/>
    <w:rsid w:val="00384FB5"/>
    <w:rsid w:val="003852AB"/>
    <w:rsid w:val="00387488"/>
    <w:rsid w:val="003909EA"/>
    <w:rsid w:val="0039271C"/>
    <w:rsid w:val="003929FA"/>
    <w:rsid w:val="00393303"/>
    <w:rsid w:val="003938F3"/>
    <w:rsid w:val="00393F16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67C1"/>
    <w:rsid w:val="003B7131"/>
    <w:rsid w:val="003C03E2"/>
    <w:rsid w:val="003C0BD8"/>
    <w:rsid w:val="003C1DE7"/>
    <w:rsid w:val="003C3042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CD4"/>
    <w:rsid w:val="003F1F44"/>
    <w:rsid w:val="003F3B6B"/>
    <w:rsid w:val="003F4694"/>
    <w:rsid w:val="00400976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20FC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5F9E"/>
    <w:rsid w:val="005105C8"/>
    <w:rsid w:val="00510F64"/>
    <w:rsid w:val="00512333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9B0"/>
    <w:rsid w:val="00544C45"/>
    <w:rsid w:val="0054548B"/>
    <w:rsid w:val="00545890"/>
    <w:rsid w:val="00547D07"/>
    <w:rsid w:val="00547F96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D0B3C"/>
    <w:rsid w:val="005D0FAD"/>
    <w:rsid w:val="005D189F"/>
    <w:rsid w:val="005D45D9"/>
    <w:rsid w:val="005D4654"/>
    <w:rsid w:val="005D6492"/>
    <w:rsid w:val="005D6678"/>
    <w:rsid w:val="005D7215"/>
    <w:rsid w:val="005D763D"/>
    <w:rsid w:val="005D777A"/>
    <w:rsid w:val="005E0029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1468"/>
    <w:rsid w:val="0063199E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B22"/>
    <w:rsid w:val="00754F3A"/>
    <w:rsid w:val="007600FA"/>
    <w:rsid w:val="00760120"/>
    <w:rsid w:val="0076066F"/>
    <w:rsid w:val="00760ED6"/>
    <w:rsid w:val="007617FD"/>
    <w:rsid w:val="007644D6"/>
    <w:rsid w:val="00764CE6"/>
    <w:rsid w:val="00765FA5"/>
    <w:rsid w:val="0077088E"/>
    <w:rsid w:val="007712E1"/>
    <w:rsid w:val="0077469B"/>
    <w:rsid w:val="00781C18"/>
    <w:rsid w:val="00785118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7266"/>
    <w:rsid w:val="007C77C8"/>
    <w:rsid w:val="007D073C"/>
    <w:rsid w:val="007D11F1"/>
    <w:rsid w:val="007D1391"/>
    <w:rsid w:val="007D2946"/>
    <w:rsid w:val="007D2A48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9A2"/>
    <w:rsid w:val="007E5B94"/>
    <w:rsid w:val="007E6164"/>
    <w:rsid w:val="007E6BE8"/>
    <w:rsid w:val="007E7766"/>
    <w:rsid w:val="007E7FC5"/>
    <w:rsid w:val="007F0B41"/>
    <w:rsid w:val="007F0BDD"/>
    <w:rsid w:val="007F0F60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6E5"/>
    <w:rsid w:val="00802C55"/>
    <w:rsid w:val="00802F30"/>
    <w:rsid w:val="0080328E"/>
    <w:rsid w:val="0080494D"/>
    <w:rsid w:val="00805038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4D65"/>
    <w:rsid w:val="00826C13"/>
    <w:rsid w:val="00827F17"/>
    <w:rsid w:val="00827F9D"/>
    <w:rsid w:val="008304E3"/>
    <w:rsid w:val="008314F3"/>
    <w:rsid w:val="00832FD6"/>
    <w:rsid w:val="008361BF"/>
    <w:rsid w:val="0084279A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343A"/>
    <w:rsid w:val="008A39AE"/>
    <w:rsid w:val="008A4931"/>
    <w:rsid w:val="008A5734"/>
    <w:rsid w:val="008A5F42"/>
    <w:rsid w:val="008A79A4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1E6B"/>
    <w:rsid w:val="008D24DB"/>
    <w:rsid w:val="008D2ED2"/>
    <w:rsid w:val="008D2FAA"/>
    <w:rsid w:val="008D35EB"/>
    <w:rsid w:val="008D3CA0"/>
    <w:rsid w:val="008D76DB"/>
    <w:rsid w:val="008D7CEF"/>
    <w:rsid w:val="008E3A00"/>
    <w:rsid w:val="008E400B"/>
    <w:rsid w:val="008E6708"/>
    <w:rsid w:val="008F0FCD"/>
    <w:rsid w:val="008F25F5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5AD0"/>
    <w:rsid w:val="00906346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39C2"/>
    <w:rsid w:val="0098452A"/>
    <w:rsid w:val="00985629"/>
    <w:rsid w:val="00986B20"/>
    <w:rsid w:val="009870E4"/>
    <w:rsid w:val="0099002D"/>
    <w:rsid w:val="009904E3"/>
    <w:rsid w:val="009905E8"/>
    <w:rsid w:val="009910A8"/>
    <w:rsid w:val="00991E31"/>
    <w:rsid w:val="00993961"/>
    <w:rsid w:val="0099589F"/>
    <w:rsid w:val="009962C6"/>
    <w:rsid w:val="00997023"/>
    <w:rsid w:val="00997B15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C1990"/>
    <w:rsid w:val="009C1C2C"/>
    <w:rsid w:val="009C2821"/>
    <w:rsid w:val="009C2987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443A"/>
    <w:rsid w:val="00A54E0B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2D9"/>
    <w:rsid w:val="00A76677"/>
    <w:rsid w:val="00A76A30"/>
    <w:rsid w:val="00A76BF6"/>
    <w:rsid w:val="00A80B4A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2E13"/>
    <w:rsid w:val="00B76D3E"/>
    <w:rsid w:val="00B8075A"/>
    <w:rsid w:val="00B81683"/>
    <w:rsid w:val="00B81D8E"/>
    <w:rsid w:val="00B85E90"/>
    <w:rsid w:val="00B85FDC"/>
    <w:rsid w:val="00B87140"/>
    <w:rsid w:val="00B872D3"/>
    <w:rsid w:val="00B8736E"/>
    <w:rsid w:val="00B87519"/>
    <w:rsid w:val="00B90EC3"/>
    <w:rsid w:val="00B921A1"/>
    <w:rsid w:val="00B93310"/>
    <w:rsid w:val="00B94875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01C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5E9C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B0484"/>
    <w:rsid w:val="00CB13BD"/>
    <w:rsid w:val="00CB1C96"/>
    <w:rsid w:val="00CB1F71"/>
    <w:rsid w:val="00CB21D1"/>
    <w:rsid w:val="00CB364E"/>
    <w:rsid w:val="00CB4138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6138"/>
    <w:rsid w:val="00CE6482"/>
    <w:rsid w:val="00CE6F3F"/>
    <w:rsid w:val="00CE7D0B"/>
    <w:rsid w:val="00CF0306"/>
    <w:rsid w:val="00CF1541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47C30"/>
    <w:rsid w:val="00D50468"/>
    <w:rsid w:val="00D51325"/>
    <w:rsid w:val="00D51923"/>
    <w:rsid w:val="00D520F2"/>
    <w:rsid w:val="00D52C84"/>
    <w:rsid w:val="00D53541"/>
    <w:rsid w:val="00D53A2F"/>
    <w:rsid w:val="00D548CC"/>
    <w:rsid w:val="00D54E52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748F"/>
    <w:rsid w:val="00E67D8F"/>
    <w:rsid w:val="00E70259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5ED5"/>
    <w:rsid w:val="00F06EA4"/>
    <w:rsid w:val="00F074B1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39EC"/>
    <w:rsid w:val="00F53F9F"/>
    <w:rsid w:val="00F54713"/>
    <w:rsid w:val="00F54828"/>
    <w:rsid w:val="00F55175"/>
    <w:rsid w:val="00F55691"/>
    <w:rsid w:val="00F55A72"/>
    <w:rsid w:val="00F57E14"/>
    <w:rsid w:val="00F60702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2C9C"/>
    <w:rsid w:val="00F93063"/>
    <w:rsid w:val="00F9466F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0334F6"/>
    <w:pPr>
      <w:keepNext/>
      <w:shd w:val="clear" w:color="auto" w:fill="C4BC96"/>
      <w:spacing w:before="60" w:after="60"/>
      <w:ind w:left="-567" w:right="-597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34F6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0334F6"/>
    <w:pPr>
      <w:keepNext/>
      <w:shd w:val="clear" w:color="auto" w:fill="C4BC96"/>
      <w:spacing w:before="60" w:after="60"/>
      <w:ind w:left="-567" w:right="-597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34F6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titutobrio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endimento@institutobrio.org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itutobrio.or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itutobrio.org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4F5-BCD4-4109-B06D-52C0AD95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823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27</cp:revision>
  <cp:lastPrinted>2017-10-10T12:34:00Z</cp:lastPrinted>
  <dcterms:created xsi:type="dcterms:W3CDTF">2017-10-18T17:41:00Z</dcterms:created>
  <dcterms:modified xsi:type="dcterms:W3CDTF">2017-11-21T09:31:00Z</dcterms:modified>
</cp:coreProperties>
</file>