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B2" w:rsidRPr="0098336C" w:rsidRDefault="004060B2" w:rsidP="004060B2">
      <w:pPr>
        <w:jc w:val="both"/>
        <w:rPr>
          <w:rFonts w:ascii="Times New Roman" w:hAnsi="Times New Roman" w:cs="Times New Roman"/>
          <w:sz w:val="24"/>
          <w:szCs w:val="24"/>
        </w:rPr>
      </w:pPr>
      <w:r w:rsidRPr="0098336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060B2" w:rsidRPr="0098336C" w:rsidRDefault="004060B2" w:rsidP="00406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36C">
        <w:rPr>
          <w:rFonts w:ascii="Times New Roman" w:hAnsi="Times New Roman" w:cs="Times New Roman"/>
          <w:sz w:val="24"/>
          <w:szCs w:val="24"/>
        </w:rPr>
        <w:t>ERRATA</w:t>
      </w:r>
    </w:p>
    <w:p w:rsidR="004060B2" w:rsidRPr="0098336C" w:rsidRDefault="004060B2" w:rsidP="00406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0B2" w:rsidRPr="0098336C" w:rsidRDefault="004060B2" w:rsidP="004060B2">
      <w:pPr>
        <w:jc w:val="both"/>
        <w:rPr>
          <w:rFonts w:ascii="Times New Roman" w:hAnsi="Times New Roman" w:cs="Times New Roman"/>
          <w:sz w:val="24"/>
          <w:szCs w:val="24"/>
        </w:rPr>
      </w:pPr>
      <w:r w:rsidRPr="0098336C">
        <w:rPr>
          <w:rFonts w:ascii="Times New Roman" w:hAnsi="Times New Roman" w:cs="Times New Roman"/>
          <w:sz w:val="24"/>
          <w:szCs w:val="24"/>
        </w:rPr>
        <w:t xml:space="preserve">A Prefeitura Municipal de Divinolândia, Estado de São Paulo, através do Prefeito Municipal, Sr. Naief Haddad Neto comunica a todos os interessados que foi constatado </w:t>
      </w:r>
      <w:r w:rsidR="00971142" w:rsidRPr="0098336C">
        <w:rPr>
          <w:rFonts w:ascii="Times New Roman" w:hAnsi="Times New Roman" w:cs="Times New Roman"/>
          <w:sz w:val="24"/>
          <w:szCs w:val="24"/>
        </w:rPr>
        <w:t>um</w:t>
      </w:r>
      <w:r w:rsidRPr="0098336C">
        <w:rPr>
          <w:rFonts w:ascii="Times New Roman" w:hAnsi="Times New Roman" w:cs="Times New Roman"/>
          <w:sz w:val="24"/>
          <w:szCs w:val="24"/>
        </w:rPr>
        <w:t xml:space="preserve"> equívoco de digitação </w:t>
      </w:r>
      <w:r w:rsidR="00971142" w:rsidRPr="0098336C">
        <w:rPr>
          <w:rFonts w:ascii="Times New Roman" w:hAnsi="Times New Roman" w:cs="Times New Roman"/>
          <w:sz w:val="24"/>
          <w:szCs w:val="24"/>
        </w:rPr>
        <w:t>n</w:t>
      </w:r>
      <w:r w:rsidRPr="0098336C">
        <w:rPr>
          <w:rFonts w:ascii="Times New Roman" w:hAnsi="Times New Roman" w:cs="Times New Roman"/>
          <w:sz w:val="24"/>
          <w:szCs w:val="24"/>
        </w:rPr>
        <w:t>o Edital do Pregão Presencial nº 49/2017, cujo objeto</w:t>
      </w:r>
      <w:r w:rsidR="00971142" w:rsidRPr="0098336C">
        <w:rPr>
          <w:rFonts w:ascii="Times New Roman" w:hAnsi="Times New Roman" w:cs="Times New Roman"/>
          <w:sz w:val="24"/>
          <w:szCs w:val="24"/>
        </w:rPr>
        <w:t xml:space="preserve"> é o registro de preços para aquisição futura e não obrigatória de massa asfáltica de aplicação a frio para pequenos reparos em vias públicas, assim,</w:t>
      </w:r>
      <w:r w:rsidRPr="00983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0B2" w:rsidRPr="0098336C" w:rsidRDefault="004060B2" w:rsidP="00406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0B2" w:rsidRPr="0098336C" w:rsidRDefault="004060B2" w:rsidP="00406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6C">
        <w:rPr>
          <w:rFonts w:ascii="Times New Roman" w:hAnsi="Times New Roman" w:cs="Times New Roman"/>
          <w:sz w:val="24"/>
          <w:szCs w:val="24"/>
        </w:rPr>
        <w:t xml:space="preserve">Onde se lê: “Procedimento Licitatório n.º </w:t>
      </w:r>
      <w:r w:rsidR="00971142" w:rsidRPr="0098336C">
        <w:rPr>
          <w:rFonts w:ascii="Times New Roman" w:hAnsi="Times New Roman" w:cs="Times New Roman"/>
          <w:sz w:val="24"/>
          <w:szCs w:val="24"/>
        </w:rPr>
        <w:t>62/2017</w:t>
      </w:r>
    </w:p>
    <w:p w:rsidR="004060B2" w:rsidRPr="0098336C" w:rsidRDefault="004060B2" w:rsidP="004060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36C">
        <w:rPr>
          <w:rFonts w:ascii="Times New Roman" w:hAnsi="Times New Roman" w:cs="Times New Roman"/>
          <w:sz w:val="24"/>
          <w:szCs w:val="24"/>
        </w:rPr>
        <w:t xml:space="preserve">        Pregão Presencial n.º </w:t>
      </w:r>
      <w:r w:rsidR="00971142" w:rsidRPr="0098336C">
        <w:rPr>
          <w:rFonts w:ascii="Times New Roman" w:hAnsi="Times New Roman" w:cs="Times New Roman"/>
          <w:sz w:val="24"/>
          <w:szCs w:val="24"/>
        </w:rPr>
        <w:t>40/2017</w:t>
      </w:r>
      <w:r w:rsidRPr="0098336C">
        <w:rPr>
          <w:rFonts w:ascii="Times New Roman" w:hAnsi="Times New Roman" w:cs="Times New Roman"/>
          <w:sz w:val="24"/>
          <w:szCs w:val="24"/>
        </w:rPr>
        <w:t xml:space="preserve">’’  </w:t>
      </w:r>
    </w:p>
    <w:p w:rsidR="004060B2" w:rsidRPr="0098336C" w:rsidRDefault="004060B2" w:rsidP="00406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6C">
        <w:rPr>
          <w:rFonts w:ascii="Times New Roman" w:hAnsi="Times New Roman" w:cs="Times New Roman"/>
          <w:sz w:val="24"/>
          <w:szCs w:val="24"/>
        </w:rPr>
        <w:t xml:space="preserve">Leia-se: “Procedimento Licitatório n.º </w:t>
      </w:r>
      <w:r w:rsidR="00971142" w:rsidRPr="0098336C">
        <w:rPr>
          <w:rFonts w:ascii="Times New Roman" w:hAnsi="Times New Roman" w:cs="Times New Roman"/>
          <w:sz w:val="24"/>
          <w:szCs w:val="24"/>
        </w:rPr>
        <w:t>73/2017</w:t>
      </w:r>
    </w:p>
    <w:p w:rsidR="004060B2" w:rsidRPr="0098336C" w:rsidRDefault="004060B2" w:rsidP="004060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36C">
        <w:rPr>
          <w:rFonts w:ascii="Times New Roman" w:hAnsi="Times New Roman" w:cs="Times New Roman"/>
          <w:sz w:val="24"/>
          <w:szCs w:val="24"/>
        </w:rPr>
        <w:t xml:space="preserve">        Pregão Presencial n.º </w:t>
      </w:r>
      <w:r w:rsidR="00971142" w:rsidRPr="0098336C">
        <w:rPr>
          <w:rFonts w:ascii="Times New Roman" w:hAnsi="Times New Roman" w:cs="Times New Roman"/>
          <w:sz w:val="24"/>
          <w:szCs w:val="24"/>
        </w:rPr>
        <w:t>49/2017</w:t>
      </w:r>
      <w:r w:rsidRPr="0098336C">
        <w:rPr>
          <w:rFonts w:ascii="Times New Roman" w:hAnsi="Times New Roman" w:cs="Times New Roman"/>
          <w:sz w:val="24"/>
          <w:szCs w:val="24"/>
        </w:rPr>
        <w:t xml:space="preserve">’’ </w:t>
      </w:r>
    </w:p>
    <w:p w:rsidR="0098336C" w:rsidRPr="0098336C" w:rsidRDefault="0098336C" w:rsidP="0098336C">
      <w:pPr>
        <w:pStyle w:val="SemEspaamento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8336C">
        <w:rPr>
          <w:rFonts w:ascii="Times New Roman" w:hAnsi="Times New Roman" w:cs="Times New Roman"/>
          <w:szCs w:val="24"/>
        </w:rPr>
        <w:t xml:space="preserve">Onde se lê: “VII - </w:t>
      </w:r>
      <w:r>
        <w:rPr>
          <w:rFonts w:ascii="Times New Roman" w:hAnsi="Times New Roman" w:cs="Times New Roman"/>
          <w:szCs w:val="24"/>
        </w:rPr>
        <w:t xml:space="preserve">DO PROCEDIMENTO E DO JULGAMENTO... </w:t>
      </w:r>
      <w:r w:rsidRPr="0098336C">
        <w:rPr>
          <w:rFonts w:ascii="Times New Roman" w:hAnsi="Times New Roman" w:cs="Times New Roman"/>
          <w:szCs w:val="24"/>
        </w:rPr>
        <w:t xml:space="preserve">3 – No dia seguinte, conforme consta no preâmbulo deste edital, será iniciada a abertura do envelope proposta. ’’  </w:t>
      </w:r>
    </w:p>
    <w:p w:rsidR="0098336C" w:rsidRPr="0098336C" w:rsidRDefault="0098336C" w:rsidP="0098336C">
      <w:pPr>
        <w:pStyle w:val="SemEspaamento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98336C" w:rsidRPr="0098336C" w:rsidRDefault="0098336C" w:rsidP="0098336C">
      <w:pPr>
        <w:pStyle w:val="SemEspaamento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8336C">
        <w:rPr>
          <w:rFonts w:ascii="Times New Roman" w:hAnsi="Times New Roman" w:cs="Times New Roman"/>
          <w:szCs w:val="24"/>
        </w:rPr>
        <w:t xml:space="preserve">Leia-se: </w:t>
      </w:r>
      <w:r w:rsidRPr="0098336C"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 xml:space="preserve"> </w:t>
      </w:r>
      <w:r w:rsidRPr="0098336C">
        <w:rPr>
          <w:rFonts w:ascii="Times New Roman" w:hAnsi="Times New Roman" w:cs="Times New Roman"/>
          <w:szCs w:val="24"/>
        </w:rPr>
        <w:t xml:space="preserve">VII - </w:t>
      </w:r>
      <w:r>
        <w:rPr>
          <w:rFonts w:ascii="Times New Roman" w:hAnsi="Times New Roman" w:cs="Times New Roman"/>
          <w:szCs w:val="24"/>
        </w:rPr>
        <w:t xml:space="preserve">DO PROCEDIMENTO E DO JULGAMENTO... </w:t>
      </w:r>
      <w:r w:rsidRPr="0098336C">
        <w:rPr>
          <w:rFonts w:ascii="Times New Roman" w:hAnsi="Times New Roman" w:cs="Times New Roman"/>
          <w:szCs w:val="24"/>
        </w:rPr>
        <w:t xml:space="preserve">3 – Posteriormente, será iniciada a abertura do envelope proposta. ’’  </w:t>
      </w:r>
    </w:p>
    <w:p w:rsidR="00971142" w:rsidRPr="0098336C" w:rsidRDefault="00971142" w:rsidP="004060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1142" w:rsidRPr="0098336C" w:rsidRDefault="00971142" w:rsidP="004060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1142" w:rsidRPr="0098336C" w:rsidRDefault="00971142" w:rsidP="004060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36C">
        <w:rPr>
          <w:rFonts w:ascii="Times New Roman" w:hAnsi="Times New Roman" w:cs="Times New Roman"/>
          <w:sz w:val="24"/>
          <w:szCs w:val="24"/>
        </w:rPr>
        <w:t>Publique-se.</w:t>
      </w:r>
    </w:p>
    <w:p w:rsidR="00971142" w:rsidRPr="0098336C" w:rsidRDefault="00971142" w:rsidP="004060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1142" w:rsidRPr="0098336C" w:rsidRDefault="00971142" w:rsidP="004060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1142" w:rsidRPr="0098336C" w:rsidRDefault="00971142" w:rsidP="004060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36C">
        <w:rPr>
          <w:rFonts w:ascii="Times New Roman" w:hAnsi="Times New Roman" w:cs="Times New Roman"/>
          <w:sz w:val="24"/>
          <w:szCs w:val="24"/>
        </w:rPr>
        <w:t>Naief Haddad Neto</w:t>
      </w:r>
    </w:p>
    <w:p w:rsidR="00971142" w:rsidRPr="0098336C" w:rsidRDefault="00971142" w:rsidP="004060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36C">
        <w:rPr>
          <w:rFonts w:ascii="Times New Roman" w:hAnsi="Times New Roman" w:cs="Times New Roman"/>
          <w:sz w:val="24"/>
          <w:szCs w:val="24"/>
        </w:rPr>
        <w:t>Prefeito Municipal</w:t>
      </w:r>
    </w:p>
    <w:p w:rsidR="004060B2" w:rsidRPr="0098336C" w:rsidRDefault="00971142" w:rsidP="009711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36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6672" w:rsidRPr="0098336C" w:rsidRDefault="004D6672" w:rsidP="00397E8E">
      <w:pPr>
        <w:rPr>
          <w:sz w:val="24"/>
          <w:szCs w:val="24"/>
        </w:rPr>
      </w:pPr>
    </w:p>
    <w:sectPr w:rsidR="004D6672" w:rsidRPr="0098336C" w:rsidSect="006E2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B1D" w:rsidRDefault="00661B1D" w:rsidP="002A7AFF">
      <w:pPr>
        <w:spacing w:after="0" w:line="240" w:lineRule="auto"/>
      </w:pPr>
      <w:r>
        <w:separator/>
      </w:r>
    </w:p>
  </w:endnote>
  <w:endnote w:type="continuationSeparator" w:id="1">
    <w:p w:rsidR="00661B1D" w:rsidRDefault="00661B1D" w:rsidP="002A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56" w:rsidRDefault="007C49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FF" w:rsidRPr="002A7AFF" w:rsidRDefault="002A7AFF" w:rsidP="002A7AFF">
    <w:pPr>
      <w:jc w:val="center"/>
      <w:rPr>
        <w:color w:val="2E74B5" w:themeColor="accent1" w:themeShade="BF"/>
      </w:rPr>
    </w:pPr>
    <w:r w:rsidRPr="002A7AFF">
      <w:rPr>
        <w:color w:val="2E74B5" w:themeColor="accent1" w:themeShade="BF"/>
      </w:rPr>
      <w:t>__________________________________________________________________</w:t>
    </w:r>
  </w:p>
  <w:p w:rsidR="002A7AFF" w:rsidRPr="00813B6D" w:rsidRDefault="002A7AFF" w:rsidP="002A7AFF">
    <w:pPr>
      <w:pStyle w:val="Rodap"/>
      <w:jc w:val="center"/>
      <w:rPr>
        <w:color w:val="000000" w:themeColor="text1"/>
      </w:rPr>
    </w:pPr>
    <w:r w:rsidRPr="00813B6D">
      <w:rPr>
        <w:noProof/>
        <w:color w:val="000000" w:themeColor="text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4280062</wp:posOffset>
          </wp:positionH>
          <wp:positionV relativeFrom="paragraph">
            <wp:posOffset>6350</wp:posOffset>
          </wp:positionV>
          <wp:extent cx="161925" cy="161925"/>
          <wp:effectExtent l="0" t="0" r="9525" b="9525"/>
          <wp:wrapNone/>
          <wp:docPr id="64" name="Imagem 64" descr="C:\Users\Desktop\Desktop\142037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sktop\Desktop\1420375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B6D">
      <w:rPr>
        <w:color w:val="000000" w:themeColor="text1"/>
      </w:rPr>
      <w:t xml:space="preserve">Rua XV de Novembro, </w:t>
    </w:r>
    <w:r w:rsidRPr="00813B6D">
      <w:rPr>
        <w:color w:val="000000" w:themeColor="text1"/>
      </w:rPr>
      <w:t xml:space="preserve">261 / Centro / C.E.P. 13780.000 </w:t>
    </w:r>
    <w:r w:rsidR="00813B6D">
      <w:rPr>
        <w:color w:val="000000" w:themeColor="text1"/>
      </w:rPr>
      <w:t>/ Divinolândia-</w:t>
    </w:r>
    <w:r w:rsidRPr="00813B6D">
      <w:rPr>
        <w:color w:val="000000" w:themeColor="text1"/>
      </w:rPr>
      <w:t>SP /       (19) 3663.8100</w:t>
    </w:r>
  </w:p>
  <w:p w:rsidR="002A7AFF" w:rsidRDefault="008F5A59" w:rsidP="002A7AFF">
    <w:pPr>
      <w:pStyle w:val="Rodap"/>
      <w:jc w:val="center"/>
      <w:rPr>
        <w:color w:val="000000" w:themeColor="text1"/>
      </w:rPr>
    </w:pPr>
    <w:hyperlink r:id="rId2" w:history="1">
      <w:r w:rsidR="00813B6D" w:rsidRPr="00146E9C">
        <w:rPr>
          <w:rStyle w:val="Hyperlink"/>
        </w:rPr>
        <w:t>www.divinolandia.sp.gov.br</w:t>
      </w:r>
    </w:hyperlink>
  </w:p>
  <w:p w:rsidR="00813B6D" w:rsidRPr="002A7AFF" w:rsidRDefault="00813B6D" w:rsidP="002A7AFF">
    <w:pPr>
      <w:pStyle w:val="Rodap"/>
      <w:jc w:val="center"/>
      <w:rPr>
        <w:color w:val="000000" w:themeColor="text1"/>
      </w:rPr>
    </w:pPr>
    <w:r>
      <w:rPr>
        <w:color w:val="000000" w:themeColor="text1"/>
      </w:rPr>
      <w:t>prefeitura@divinolandia.sp.gov.br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56" w:rsidRDefault="007C49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B1D" w:rsidRDefault="00661B1D" w:rsidP="002A7AFF">
      <w:pPr>
        <w:spacing w:after="0" w:line="240" w:lineRule="auto"/>
      </w:pPr>
      <w:r>
        <w:separator/>
      </w:r>
    </w:p>
  </w:footnote>
  <w:footnote w:type="continuationSeparator" w:id="1">
    <w:p w:rsidR="00661B1D" w:rsidRDefault="00661B1D" w:rsidP="002A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56" w:rsidRDefault="007C49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FF" w:rsidRDefault="00DB49CF" w:rsidP="002A7AF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579675" cy="978196"/>
          <wp:effectExtent l="0" t="0" r="1905" b="0"/>
          <wp:docPr id="63" name="Imagem 63" descr="C:\Users\Desktop\Desktop\Logo Divinolândia novo p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esktop\Desktop\Logo Divinolândia novo p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492" cy="97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AFF" w:rsidRPr="00813B6D" w:rsidRDefault="002A7AFF" w:rsidP="002A7AFF">
    <w:pPr>
      <w:jc w:val="center"/>
    </w:pPr>
    <w:r w:rsidRPr="00813B6D">
      <w:t>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56" w:rsidRDefault="007C49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FBC"/>
    <w:multiLevelType w:val="hybridMultilevel"/>
    <w:tmpl w:val="FA981C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51511"/>
    <w:multiLevelType w:val="hybridMultilevel"/>
    <w:tmpl w:val="ADC0162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AEC4B3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D2D44"/>
    <w:multiLevelType w:val="hybridMultilevel"/>
    <w:tmpl w:val="533A320A"/>
    <w:lvl w:ilvl="0" w:tplc="04160013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067E3A88"/>
    <w:multiLevelType w:val="multilevel"/>
    <w:tmpl w:val="75F01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06AE6390"/>
    <w:multiLevelType w:val="hybridMultilevel"/>
    <w:tmpl w:val="8AAC4B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E0B16"/>
    <w:multiLevelType w:val="hybridMultilevel"/>
    <w:tmpl w:val="2914410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8EF7AFE"/>
    <w:multiLevelType w:val="hybridMultilevel"/>
    <w:tmpl w:val="5ED6D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4602C"/>
    <w:multiLevelType w:val="hybridMultilevel"/>
    <w:tmpl w:val="7C4A829C"/>
    <w:lvl w:ilvl="0" w:tplc="4A1469CE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D65C1"/>
    <w:multiLevelType w:val="hybridMultilevel"/>
    <w:tmpl w:val="B60C59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6962EE"/>
    <w:multiLevelType w:val="hybridMultilevel"/>
    <w:tmpl w:val="FB7A2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23D07"/>
    <w:multiLevelType w:val="hybridMultilevel"/>
    <w:tmpl w:val="A8D217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B1728"/>
    <w:multiLevelType w:val="hybridMultilevel"/>
    <w:tmpl w:val="0CD83B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119EF"/>
    <w:multiLevelType w:val="hybridMultilevel"/>
    <w:tmpl w:val="1C10D9EE"/>
    <w:lvl w:ilvl="0" w:tplc="555E7B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082D67"/>
    <w:multiLevelType w:val="hybridMultilevel"/>
    <w:tmpl w:val="28F2199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185106D3"/>
    <w:multiLevelType w:val="hybridMultilevel"/>
    <w:tmpl w:val="4B6021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BA5681"/>
    <w:multiLevelType w:val="hybridMultilevel"/>
    <w:tmpl w:val="D4346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E6F61"/>
    <w:multiLevelType w:val="multilevel"/>
    <w:tmpl w:val="6FBC00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0AB6E92"/>
    <w:multiLevelType w:val="hybridMultilevel"/>
    <w:tmpl w:val="2ADA6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75EB"/>
    <w:multiLevelType w:val="hybridMultilevel"/>
    <w:tmpl w:val="82D6DEC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61F2175"/>
    <w:multiLevelType w:val="hybridMultilevel"/>
    <w:tmpl w:val="9EAA6E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02D14"/>
    <w:multiLevelType w:val="hybridMultilevel"/>
    <w:tmpl w:val="5812FD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593F84"/>
    <w:multiLevelType w:val="hybridMultilevel"/>
    <w:tmpl w:val="C93CA2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665F30"/>
    <w:multiLevelType w:val="hybridMultilevel"/>
    <w:tmpl w:val="35D804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676DDF"/>
    <w:multiLevelType w:val="multilevel"/>
    <w:tmpl w:val="9886BC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18A2BBB"/>
    <w:multiLevelType w:val="hybridMultilevel"/>
    <w:tmpl w:val="B8E6FF2C"/>
    <w:lvl w:ilvl="0" w:tplc="555E7B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F80B6B"/>
    <w:multiLevelType w:val="hybridMultilevel"/>
    <w:tmpl w:val="9D4AC2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AF0B6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D093D"/>
    <w:multiLevelType w:val="hybridMultilevel"/>
    <w:tmpl w:val="31A04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63094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D7441A"/>
    <w:multiLevelType w:val="hybridMultilevel"/>
    <w:tmpl w:val="B276E78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E0775"/>
    <w:multiLevelType w:val="hybridMultilevel"/>
    <w:tmpl w:val="0B6ECD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AA15D6"/>
    <w:multiLevelType w:val="hybridMultilevel"/>
    <w:tmpl w:val="E18A0A0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6C303A9E"/>
    <w:multiLevelType w:val="hybridMultilevel"/>
    <w:tmpl w:val="02887E20"/>
    <w:lvl w:ilvl="0" w:tplc="3D36AAB2">
      <w:start w:val="10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A24A78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37723"/>
    <w:multiLevelType w:val="multilevel"/>
    <w:tmpl w:val="9FDC36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B57817"/>
    <w:multiLevelType w:val="hybridMultilevel"/>
    <w:tmpl w:val="CBF276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95DEA"/>
    <w:multiLevelType w:val="singleLevel"/>
    <w:tmpl w:val="7F3A34C4"/>
    <w:lvl w:ilvl="0">
      <w:start w:val="1"/>
      <w:numFmt w:val="decimal"/>
      <w:lvlText w:val="11.%1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6">
    <w:nsid w:val="77537F86"/>
    <w:multiLevelType w:val="hybridMultilevel"/>
    <w:tmpl w:val="38F09B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86015"/>
    <w:multiLevelType w:val="hybridMultilevel"/>
    <w:tmpl w:val="9968D2F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DB5A17"/>
    <w:multiLevelType w:val="hybridMultilevel"/>
    <w:tmpl w:val="CFFC7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466DA"/>
    <w:multiLevelType w:val="hybridMultilevel"/>
    <w:tmpl w:val="D062E9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C26E52"/>
    <w:multiLevelType w:val="hybridMultilevel"/>
    <w:tmpl w:val="CB6A309E"/>
    <w:lvl w:ilvl="0" w:tplc="713EFB4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7768A"/>
    <w:multiLevelType w:val="hybridMultilevel"/>
    <w:tmpl w:val="D60C3F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2"/>
  </w:num>
  <w:num w:numId="5">
    <w:abstractNumId w:val="13"/>
  </w:num>
  <w:num w:numId="6">
    <w:abstractNumId w:val="35"/>
  </w:num>
  <w:num w:numId="7">
    <w:abstractNumId w:val="41"/>
  </w:num>
  <w:num w:numId="8">
    <w:abstractNumId w:val="19"/>
  </w:num>
  <w:num w:numId="9">
    <w:abstractNumId w:val="21"/>
  </w:num>
  <w:num w:numId="10">
    <w:abstractNumId w:val="38"/>
  </w:num>
  <w:num w:numId="11">
    <w:abstractNumId w:val="11"/>
  </w:num>
  <w:num w:numId="12">
    <w:abstractNumId w:val="27"/>
  </w:num>
  <w:num w:numId="13">
    <w:abstractNumId w:val="37"/>
  </w:num>
  <w:num w:numId="14">
    <w:abstractNumId w:val="32"/>
  </w:num>
  <w:num w:numId="15">
    <w:abstractNumId w:val="26"/>
  </w:num>
  <w:num w:numId="16">
    <w:abstractNumId w:val="3"/>
  </w:num>
  <w:num w:numId="17">
    <w:abstractNumId w:val="17"/>
  </w:num>
  <w:num w:numId="18">
    <w:abstractNumId w:val="36"/>
  </w:num>
  <w:num w:numId="19">
    <w:abstractNumId w:val="28"/>
  </w:num>
  <w:num w:numId="20">
    <w:abstractNumId w:val="6"/>
  </w:num>
  <w:num w:numId="21">
    <w:abstractNumId w:val="29"/>
  </w:num>
  <w:num w:numId="22">
    <w:abstractNumId w:val="10"/>
  </w:num>
  <w:num w:numId="23">
    <w:abstractNumId w:val="39"/>
  </w:num>
  <w:num w:numId="24">
    <w:abstractNumId w:val="4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3"/>
  </w:num>
  <w:num w:numId="36">
    <w:abstractNumId w:val="16"/>
  </w:num>
  <w:num w:numId="37">
    <w:abstractNumId w:val="0"/>
  </w:num>
  <w:num w:numId="38">
    <w:abstractNumId w:val="4"/>
  </w:num>
  <w:num w:numId="39">
    <w:abstractNumId w:val="25"/>
  </w:num>
  <w:num w:numId="40">
    <w:abstractNumId w:val="8"/>
  </w:num>
  <w:num w:numId="41">
    <w:abstractNumId w:val="24"/>
  </w:num>
  <w:num w:numId="42">
    <w:abstractNumId w:val="1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2A7AFF"/>
    <w:rsid w:val="00031E42"/>
    <w:rsid w:val="00044D02"/>
    <w:rsid w:val="000D3FC1"/>
    <w:rsid w:val="00167CA6"/>
    <w:rsid w:val="001C135F"/>
    <w:rsid w:val="001C4691"/>
    <w:rsid w:val="001D417A"/>
    <w:rsid w:val="00220D9F"/>
    <w:rsid w:val="00223924"/>
    <w:rsid w:val="002A7AFF"/>
    <w:rsid w:val="002C0FB0"/>
    <w:rsid w:val="00325633"/>
    <w:rsid w:val="00393FB8"/>
    <w:rsid w:val="00397E8E"/>
    <w:rsid w:val="004060B2"/>
    <w:rsid w:val="004737FA"/>
    <w:rsid w:val="0048584C"/>
    <w:rsid w:val="004D3C6E"/>
    <w:rsid w:val="004D53AC"/>
    <w:rsid w:val="004D6672"/>
    <w:rsid w:val="0050339F"/>
    <w:rsid w:val="0056704E"/>
    <w:rsid w:val="005B5FB9"/>
    <w:rsid w:val="005C1463"/>
    <w:rsid w:val="00661B1D"/>
    <w:rsid w:val="00683D4F"/>
    <w:rsid w:val="006A22D4"/>
    <w:rsid w:val="006E2BD8"/>
    <w:rsid w:val="006F38C2"/>
    <w:rsid w:val="007226EB"/>
    <w:rsid w:val="00782246"/>
    <w:rsid w:val="0079657A"/>
    <w:rsid w:val="007B5263"/>
    <w:rsid w:val="007C4956"/>
    <w:rsid w:val="007D73A3"/>
    <w:rsid w:val="00813B6D"/>
    <w:rsid w:val="00850DAD"/>
    <w:rsid w:val="00851C0C"/>
    <w:rsid w:val="00875014"/>
    <w:rsid w:val="008800D8"/>
    <w:rsid w:val="008E7DC2"/>
    <w:rsid w:val="008F5A59"/>
    <w:rsid w:val="00915BE9"/>
    <w:rsid w:val="0092138E"/>
    <w:rsid w:val="00971142"/>
    <w:rsid w:val="0098336C"/>
    <w:rsid w:val="0098587F"/>
    <w:rsid w:val="009E6BF1"/>
    <w:rsid w:val="00A03019"/>
    <w:rsid w:val="00A3442C"/>
    <w:rsid w:val="00AA0939"/>
    <w:rsid w:val="00C078D1"/>
    <w:rsid w:val="00CA730A"/>
    <w:rsid w:val="00CB7B88"/>
    <w:rsid w:val="00D61901"/>
    <w:rsid w:val="00D87CA8"/>
    <w:rsid w:val="00DB49CF"/>
    <w:rsid w:val="00E75220"/>
    <w:rsid w:val="00EA00F2"/>
    <w:rsid w:val="00EA4990"/>
    <w:rsid w:val="00EB6C85"/>
    <w:rsid w:val="00F45666"/>
    <w:rsid w:val="00F65EE9"/>
    <w:rsid w:val="00F76A73"/>
    <w:rsid w:val="00FC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7A"/>
  </w:style>
  <w:style w:type="paragraph" w:styleId="Ttulo1">
    <w:name w:val="heading 1"/>
    <w:basedOn w:val="Normal"/>
    <w:next w:val="Normal"/>
    <w:link w:val="Ttulo1Char"/>
    <w:qFormat/>
    <w:rsid w:val="00F45666"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456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F456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45666"/>
    <w:pPr>
      <w:keepNext/>
      <w:spacing w:before="240" w:after="60" w:line="240" w:lineRule="auto"/>
      <w:outlineLvl w:val="3"/>
    </w:pPr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45666"/>
    <w:pPr>
      <w:spacing w:before="240" w:after="60" w:line="240" w:lineRule="auto"/>
      <w:outlineLvl w:val="4"/>
    </w:pPr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4566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</w:rPr>
  </w:style>
  <w:style w:type="paragraph" w:styleId="Ttulo7">
    <w:name w:val="heading 7"/>
    <w:basedOn w:val="Normal"/>
    <w:next w:val="Normal"/>
    <w:link w:val="Ttulo7Char"/>
    <w:qFormat/>
    <w:rsid w:val="00F45666"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A7AFF"/>
  </w:style>
  <w:style w:type="paragraph" w:styleId="Rodap">
    <w:name w:val="footer"/>
    <w:basedOn w:val="Normal"/>
    <w:link w:val="Rodap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7AFF"/>
  </w:style>
  <w:style w:type="character" w:styleId="Hyperlink">
    <w:name w:val="Hyperlink"/>
    <w:basedOn w:val="Fontepargpadro"/>
    <w:unhideWhenUsed/>
    <w:rsid w:val="00813B6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nhideWhenUsed/>
    <w:rsid w:val="00F6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5E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0D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45666"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5666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4566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F45666"/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45666"/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45666"/>
    <w:rPr>
      <w:rFonts w:ascii="Calibri" w:eastAsia="Times New Roman" w:hAnsi="Calibri" w:cs="Times New Roman"/>
      <w:b/>
      <w:bCs/>
      <w:color w:val="000000"/>
    </w:rPr>
  </w:style>
  <w:style w:type="character" w:customStyle="1" w:styleId="Ttulo7Char">
    <w:name w:val="Título 7 Char"/>
    <w:basedOn w:val="Fontepargpadro"/>
    <w:link w:val="Ttulo7"/>
    <w:rsid w:val="00F45666"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Corpodetexto">
    <w:name w:val="Body Text"/>
    <w:basedOn w:val="Normal"/>
    <w:link w:val="CorpodetextoChar"/>
    <w:rsid w:val="00F4566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45666"/>
    <w:rPr>
      <w:rFonts w:ascii="Arial" w:eastAsia="Times New Roman" w:hAnsi="Arial" w:cs="Times New Roman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F45666"/>
    <w:pPr>
      <w:spacing w:after="0" w:line="240" w:lineRule="auto"/>
      <w:ind w:left="708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character" w:styleId="Forte">
    <w:name w:val="Strong"/>
    <w:qFormat/>
    <w:rsid w:val="00F45666"/>
    <w:rPr>
      <w:b/>
      <w:bCs/>
    </w:rPr>
  </w:style>
  <w:style w:type="paragraph" w:styleId="SemEspaamento">
    <w:name w:val="No Spacing"/>
    <w:uiPriority w:val="1"/>
    <w:qFormat/>
    <w:rsid w:val="00F45666"/>
    <w:pPr>
      <w:spacing w:after="0" w:line="240" w:lineRule="auto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F45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F45666"/>
    <w:pPr>
      <w:spacing w:after="120" w:line="240" w:lineRule="auto"/>
    </w:pPr>
    <w:rPr>
      <w:rFonts w:ascii="Arial" w:eastAsia="Times New Roman" w:hAnsi="Arial" w:cs="Times New Roman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5666"/>
    <w:rPr>
      <w:rFonts w:ascii="Arial" w:eastAsia="Times New Roman" w:hAnsi="Arial" w:cs="Times New Roman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rsid w:val="00F45666"/>
    <w:pPr>
      <w:spacing w:after="120" w:line="48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F45666"/>
    <w:pPr>
      <w:spacing w:after="120" w:line="24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F45666"/>
    <w:pPr>
      <w:spacing w:after="120" w:line="48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Contedodatabela">
    <w:name w:val="Conteúdo da tabela"/>
    <w:basedOn w:val="Corpodetexto"/>
    <w:rsid w:val="00F45666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b w:val="0"/>
      <w:sz w:val="24"/>
    </w:rPr>
  </w:style>
  <w:style w:type="paragraph" w:customStyle="1" w:styleId="NormalArial">
    <w:name w:val="Normal + Arial"/>
    <w:basedOn w:val="Normal"/>
    <w:rsid w:val="00F45666"/>
    <w:pPr>
      <w:spacing w:before="100" w:after="0" w:line="240" w:lineRule="auto"/>
    </w:pPr>
    <w:rPr>
      <w:rFonts w:ascii="Times New Roman" w:eastAsia="Batang" w:hAnsi="Times New Roman" w:cs="Times New Roman"/>
      <w:b/>
      <w:color w:val="000000"/>
      <w:sz w:val="24"/>
      <w:szCs w:val="24"/>
      <w:lang w:eastAsia="ar-SA"/>
    </w:rPr>
  </w:style>
  <w:style w:type="paragraph" w:customStyle="1" w:styleId="texto1">
    <w:name w:val="texto1"/>
    <w:basedOn w:val="Normal"/>
    <w:rsid w:val="00F45666"/>
    <w:pPr>
      <w:spacing w:before="100" w:beforeAutospacing="1" w:after="100" w:afterAutospacing="1" w:line="224" w:lineRule="atLeast"/>
      <w:jc w:val="both"/>
    </w:pPr>
    <w:rPr>
      <w:rFonts w:ascii="Arial" w:eastAsia="Times New Roman" w:hAnsi="Arial" w:cs="Arial"/>
      <w:sz w:val="18"/>
      <w:szCs w:val="18"/>
      <w:lang w:eastAsia="pt-BR"/>
    </w:rPr>
  </w:style>
  <w:style w:type="character" w:customStyle="1" w:styleId="TextodebaloChar1">
    <w:name w:val="Texto de balão Char1"/>
    <w:basedOn w:val="Fontepargpadro"/>
    <w:rsid w:val="00F45666"/>
    <w:rPr>
      <w:rFonts w:ascii="Tahoma" w:hAnsi="Tahoma" w:cs="Tahoma"/>
      <w:color w:val="000000"/>
      <w:sz w:val="16"/>
      <w:szCs w:val="16"/>
    </w:rPr>
  </w:style>
  <w:style w:type="paragraph" w:styleId="Ttulo">
    <w:name w:val="Title"/>
    <w:basedOn w:val="Normal"/>
    <w:link w:val="TtuloChar"/>
    <w:qFormat/>
    <w:rsid w:val="00F45666"/>
    <w:pPr>
      <w:spacing w:after="0" w:line="240" w:lineRule="auto"/>
      <w:ind w:right="-81"/>
      <w:jc w:val="center"/>
    </w:pPr>
    <w:rPr>
      <w:rFonts w:ascii="Arial" w:eastAsia="Batang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F45666"/>
    <w:rPr>
      <w:rFonts w:ascii="Arial" w:eastAsia="Batang" w:hAnsi="Arial" w:cs="Times New Roman"/>
      <w:b/>
      <w:szCs w:val="20"/>
    </w:rPr>
  </w:style>
  <w:style w:type="paragraph" w:styleId="TextosemFormatao">
    <w:name w:val="Plain Text"/>
    <w:basedOn w:val="Normal"/>
    <w:link w:val="TextosemFormataoChar"/>
    <w:rsid w:val="00F456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4566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vinolandia.sp.gov.br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..</cp:lastModifiedBy>
  <cp:revision>3</cp:revision>
  <cp:lastPrinted>2017-09-05T16:07:00Z</cp:lastPrinted>
  <dcterms:created xsi:type="dcterms:W3CDTF">2017-12-14T18:40:00Z</dcterms:created>
  <dcterms:modified xsi:type="dcterms:W3CDTF">2017-12-15T11:49:00Z</dcterms:modified>
</cp:coreProperties>
</file>